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AD60B" w14:textId="77777777" w:rsidR="00DA2F91" w:rsidRDefault="00DA2F91" w:rsidP="003C522D">
      <w:pPr>
        <w:spacing w:after="0"/>
        <w:rPr>
          <w:rFonts w:ascii="Times New Roman" w:hAnsi="Times New Roman" w:cs="Times New Roman"/>
          <w:b/>
          <w:bCs/>
          <w:sz w:val="24"/>
          <w:szCs w:val="24"/>
          <w:lang w:val="ro-RO"/>
        </w:rPr>
      </w:pPr>
    </w:p>
    <w:p w14:paraId="27D28932" w14:textId="14107BD2" w:rsidR="00DC00B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ROMÂNIA                                                                                                                                    Anexa</w:t>
      </w:r>
    </w:p>
    <w:p w14:paraId="11D6621A" w14:textId="5477265F" w:rsidR="003C522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JUDEȚUL SATU MARE                                                       la PHCJSM nr. ________/______2024</w:t>
      </w:r>
    </w:p>
    <w:p w14:paraId="5F3ADB40" w14:textId="776C5B7E" w:rsidR="003C522D" w:rsidRDefault="003C522D" w:rsidP="003C522D">
      <w:pPr>
        <w:spacing w:after="0"/>
        <w:rPr>
          <w:rFonts w:ascii="Times New Roman" w:hAnsi="Times New Roman" w:cs="Times New Roman"/>
          <w:b/>
          <w:bCs/>
          <w:sz w:val="24"/>
          <w:szCs w:val="24"/>
          <w:lang w:val="ro-RO"/>
        </w:rPr>
      </w:pPr>
      <w:r>
        <w:rPr>
          <w:rFonts w:ascii="Times New Roman" w:hAnsi="Times New Roman" w:cs="Times New Roman"/>
          <w:b/>
          <w:bCs/>
          <w:sz w:val="24"/>
          <w:szCs w:val="24"/>
          <w:lang w:val="ro-RO"/>
        </w:rPr>
        <w:t>CONSILIUL JUDEȚEAN</w:t>
      </w:r>
    </w:p>
    <w:p w14:paraId="17AA8142" w14:textId="77777777" w:rsidR="004E1948" w:rsidRPr="00A062B9" w:rsidRDefault="004E1948" w:rsidP="003C522D">
      <w:pPr>
        <w:spacing w:after="0"/>
        <w:rPr>
          <w:rFonts w:ascii="Times New Roman" w:hAnsi="Times New Roman" w:cs="Times New Roman"/>
          <w:b/>
          <w:bCs/>
          <w:sz w:val="24"/>
          <w:szCs w:val="24"/>
          <w:lang w:val="ro-RO"/>
        </w:rPr>
      </w:pPr>
    </w:p>
    <w:p w14:paraId="3CD4D721" w14:textId="77777777" w:rsidR="00270FE2" w:rsidRPr="00A062B9" w:rsidRDefault="00270FE2" w:rsidP="003C522D">
      <w:pPr>
        <w:spacing w:after="0"/>
        <w:rPr>
          <w:rFonts w:ascii="Times New Roman" w:hAnsi="Times New Roman" w:cs="Times New Roman"/>
          <w:b/>
          <w:bCs/>
          <w:sz w:val="24"/>
          <w:szCs w:val="24"/>
          <w:lang w:val="ro-RO"/>
        </w:rPr>
      </w:pPr>
    </w:p>
    <w:p w14:paraId="75F27451" w14:textId="77777777" w:rsidR="00571775" w:rsidRPr="00A062B9" w:rsidRDefault="00571775" w:rsidP="003C522D">
      <w:pPr>
        <w:spacing w:after="0"/>
        <w:rPr>
          <w:rFonts w:ascii="Times New Roman" w:hAnsi="Times New Roman" w:cs="Times New Roman"/>
          <w:b/>
          <w:bCs/>
          <w:sz w:val="24"/>
          <w:szCs w:val="24"/>
          <w:lang w:val="ro-RO"/>
        </w:rPr>
      </w:pPr>
    </w:p>
    <w:p w14:paraId="1DE3F7E8" w14:textId="17D3277C" w:rsidR="004E1948" w:rsidRPr="00A062B9" w:rsidRDefault="00BD1FA6" w:rsidP="00D35B99">
      <w:pPr>
        <w:spacing w:after="0"/>
        <w:jc w:val="center"/>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LINII DE GARDĂ ORGANIZATE LA NIVELUL </w:t>
      </w:r>
    </w:p>
    <w:p w14:paraId="1EDF2167" w14:textId="77C67C1D" w:rsidR="00D35B99" w:rsidRPr="00A062B9" w:rsidRDefault="00BD1FA6" w:rsidP="00D35B99">
      <w:pPr>
        <w:spacing w:after="0"/>
        <w:jc w:val="center"/>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SPITALULUI JUDEȚEAN DE URGENȚĂ SATU MARE</w:t>
      </w:r>
    </w:p>
    <w:p w14:paraId="1863CBE1" w14:textId="77777777" w:rsidR="004E1948" w:rsidRPr="00A062B9" w:rsidRDefault="004E1948" w:rsidP="003C522D">
      <w:pPr>
        <w:spacing w:after="0"/>
        <w:rPr>
          <w:rFonts w:ascii="Times New Roman" w:hAnsi="Times New Roman" w:cs="Times New Roman"/>
          <w:b/>
          <w:bCs/>
          <w:sz w:val="24"/>
          <w:szCs w:val="24"/>
          <w:lang w:val="ro-RO"/>
        </w:rPr>
      </w:pPr>
    </w:p>
    <w:p w14:paraId="54F5832F" w14:textId="77777777" w:rsidR="00571775" w:rsidRPr="00A062B9" w:rsidRDefault="00571775" w:rsidP="003C522D">
      <w:pPr>
        <w:spacing w:after="0"/>
        <w:rPr>
          <w:rFonts w:ascii="Times New Roman" w:hAnsi="Times New Roman" w:cs="Times New Roman"/>
          <w:b/>
          <w:bCs/>
          <w:sz w:val="24"/>
          <w:szCs w:val="24"/>
          <w:lang w:val="ro-RO"/>
        </w:rPr>
      </w:pPr>
    </w:p>
    <w:p w14:paraId="17D5CBEF" w14:textId="2362515A" w:rsidR="00D35B99" w:rsidRPr="00A062B9" w:rsidRDefault="00D35B99" w:rsidP="00D35B99">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I. Linii de gardă organizate conform art. 23 lit. </w:t>
      </w:r>
      <w:r w:rsidR="008729C7" w:rsidRPr="00A062B9">
        <w:rPr>
          <w:rFonts w:ascii="Times New Roman" w:hAnsi="Times New Roman" w:cs="Times New Roman"/>
          <w:b/>
          <w:bCs/>
          <w:sz w:val="24"/>
          <w:szCs w:val="24"/>
          <w:lang w:val="ro-RO"/>
        </w:rPr>
        <w:t>c</w:t>
      </w:r>
      <w:r w:rsidRPr="00A062B9">
        <w:rPr>
          <w:rFonts w:ascii="Times New Roman" w:hAnsi="Times New Roman" w:cs="Times New Roman"/>
          <w:b/>
          <w:bCs/>
          <w:sz w:val="24"/>
          <w:szCs w:val="24"/>
          <w:lang w:val="ro-RO"/>
        </w:rPr>
        <w:t>) din Regulament*</w:t>
      </w:r>
    </w:p>
    <w:p w14:paraId="20671506" w14:textId="305148D2" w:rsidR="003C522D" w:rsidRPr="00A062B9" w:rsidRDefault="00D35B99" w:rsidP="00D3220E">
      <w:pPr>
        <w:pStyle w:val="ListParagraph"/>
        <w:numPr>
          <w:ilvl w:val="0"/>
          <w:numId w:val="3"/>
        </w:numPr>
        <w:spacing w:after="0"/>
        <w:rPr>
          <w:rFonts w:ascii="Times New Roman" w:hAnsi="Times New Roman" w:cs="Times New Roman"/>
          <w:sz w:val="24"/>
          <w:szCs w:val="24"/>
          <w:lang w:val="ro-RO"/>
        </w:rPr>
      </w:pPr>
      <w:bookmarkStart w:id="0" w:name="_Hlk179538050"/>
      <w:r w:rsidRPr="00A062B9">
        <w:rPr>
          <w:rFonts w:ascii="Times New Roman" w:hAnsi="Times New Roman" w:cs="Times New Roman"/>
          <w:sz w:val="24"/>
          <w:szCs w:val="24"/>
          <w:lang w:val="ro-RO"/>
        </w:rPr>
        <w:t xml:space="preserve">specialitatea medicină internă </w:t>
      </w:r>
      <w:bookmarkStart w:id="1" w:name="_Hlk179538370"/>
      <w:r w:rsidRPr="00A062B9">
        <w:rPr>
          <w:rFonts w:ascii="Times New Roman" w:hAnsi="Times New Roman" w:cs="Times New Roman"/>
          <w:sz w:val="24"/>
          <w:szCs w:val="24"/>
          <w:lang w:val="ro-RO"/>
        </w:rPr>
        <w:t>– 1 linie de gardă</w:t>
      </w:r>
      <w:r w:rsidR="00D3220E" w:rsidRPr="00A062B9">
        <w:rPr>
          <w:rFonts w:ascii="Times New Roman" w:hAnsi="Times New Roman" w:cs="Times New Roman"/>
          <w:sz w:val="24"/>
          <w:szCs w:val="24"/>
          <w:lang w:val="ro-RO"/>
        </w:rPr>
        <w:t xml:space="preserve"> – locația I</w:t>
      </w:r>
      <w:bookmarkEnd w:id="1"/>
    </w:p>
    <w:bookmarkEnd w:id="0"/>
    <w:p w14:paraId="5F0D4420" w14:textId="7D7936C2"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medicină internă </w:t>
      </w:r>
      <w:bookmarkStart w:id="2" w:name="_Hlk179538476"/>
      <w:r w:rsidRPr="00A062B9">
        <w:rPr>
          <w:rFonts w:ascii="Times New Roman" w:hAnsi="Times New Roman" w:cs="Times New Roman"/>
          <w:sz w:val="24"/>
          <w:szCs w:val="24"/>
          <w:lang w:val="ro-RO"/>
        </w:rPr>
        <w:t>–</w:t>
      </w:r>
      <w:bookmarkEnd w:id="2"/>
      <w:r w:rsidRPr="00A062B9">
        <w:rPr>
          <w:rFonts w:ascii="Times New Roman" w:hAnsi="Times New Roman" w:cs="Times New Roman"/>
          <w:sz w:val="24"/>
          <w:szCs w:val="24"/>
          <w:lang w:val="ro-RO"/>
        </w:rPr>
        <w:t xml:space="preserve"> 1 linie de gardă – locația II</w:t>
      </w:r>
    </w:p>
    <w:p w14:paraId="45B66232" w14:textId="47AA8DCD"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bookmarkStart w:id="3" w:name="_Hlk179540993"/>
      <w:r w:rsidRPr="00A062B9">
        <w:rPr>
          <w:rFonts w:ascii="Times New Roman" w:hAnsi="Times New Roman" w:cs="Times New Roman"/>
          <w:sz w:val="24"/>
          <w:szCs w:val="24"/>
          <w:lang w:val="ro-RO"/>
        </w:rPr>
        <w:t>specialitatea cardiologie</w:t>
      </w:r>
      <w:bookmarkEnd w:id="3"/>
      <w:r w:rsidRPr="00A062B9">
        <w:rPr>
          <w:rFonts w:ascii="Times New Roman" w:hAnsi="Times New Roman" w:cs="Times New Roman"/>
          <w:sz w:val="24"/>
          <w:szCs w:val="24"/>
          <w:lang w:val="ro-RO"/>
        </w:rPr>
        <w:t xml:space="preserve"> – 1 linie de gardă – locația I</w:t>
      </w:r>
    </w:p>
    <w:p w14:paraId="2D5F0C9F" w14:textId="65AFA96D" w:rsidR="003C522D" w:rsidRPr="00A062B9" w:rsidRDefault="00D35B99"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chirurgie generală </w:t>
      </w:r>
      <w:r w:rsidR="00D3220E"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w:t>
      </w:r>
      <w:r w:rsidR="00D3220E" w:rsidRPr="00A062B9">
        <w:rPr>
          <w:rFonts w:ascii="Times New Roman" w:hAnsi="Times New Roman" w:cs="Times New Roman"/>
          <w:sz w:val="24"/>
          <w:szCs w:val="24"/>
          <w:lang w:val="ro-RO"/>
        </w:rPr>
        <w:t>2</w:t>
      </w:r>
      <w:r w:rsidRPr="00A062B9">
        <w:rPr>
          <w:rFonts w:ascii="Times New Roman" w:hAnsi="Times New Roman" w:cs="Times New Roman"/>
          <w:sz w:val="24"/>
          <w:szCs w:val="24"/>
          <w:lang w:val="ro-RO"/>
        </w:rPr>
        <w:t xml:space="preserve"> lini</w:t>
      </w:r>
      <w:r w:rsidR="00532FE1" w:rsidRPr="00A062B9">
        <w:rPr>
          <w:rFonts w:ascii="Times New Roman" w:hAnsi="Times New Roman" w:cs="Times New Roman"/>
          <w:sz w:val="24"/>
          <w:szCs w:val="24"/>
          <w:lang w:val="ro-RO"/>
        </w:rPr>
        <w:t>i</w:t>
      </w:r>
      <w:r w:rsidRPr="00A062B9">
        <w:rPr>
          <w:rFonts w:ascii="Times New Roman" w:hAnsi="Times New Roman" w:cs="Times New Roman"/>
          <w:sz w:val="24"/>
          <w:szCs w:val="24"/>
          <w:lang w:val="ro-RO"/>
        </w:rPr>
        <w:t xml:space="preserve"> de gardă</w:t>
      </w:r>
      <w:r w:rsidR="00D3220E" w:rsidRPr="00A062B9">
        <w:rPr>
          <w:rFonts w:ascii="Times New Roman" w:hAnsi="Times New Roman" w:cs="Times New Roman"/>
          <w:sz w:val="24"/>
          <w:szCs w:val="24"/>
          <w:lang w:val="ro-RO"/>
        </w:rPr>
        <w:t xml:space="preserve"> – locația I</w:t>
      </w:r>
    </w:p>
    <w:p w14:paraId="3C823ECE" w14:textId="1B22E908"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ortopedie  traumatologie</w:t>
      </w:r>
      <w:r w:rsidR="00436457"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 1 linie de gardă – locația I</w:t>
      </w:r>
    </w:p>
    <w:p w14:paraId="5A64F25B" w14:textId="7F2C6801" w:rsidR="00D3220E" w:rsidRPr="00A062B9" w:rsidRDefault="00D3220E" w:rsidP="00D3220E">
      <w:pPr>
        <w:pStyle w:val="ListParagraph"/>
        <w:numPr>
          <w:ilvl w:val="0"/>
          <w:numId w:val="3"/>
        </w:numPr>
        <w:spacing w:after="0"/>
        <w:rPr>
          <w:rFonts w:ascii="Times New Roman" w:hAnsi="Times New Roman" w:cs="Times New Roman"/>
          <w:sz w:val="24"/>
          <w:szCs w:val="24"/>
          <w:lang w:val="ro-RO"/>
        </w:rPr>
      </w:pPr>
      <w:bookmarkStart w:id="4" w:name="_Hlk179538518"/>
      <w:r w:rsidRPr="00A062B9">
        <w:rPr>
          <w:rFonts w:ascii="Times New Roman" w:hAnsi="Times New Roman" w:cs="Times New Roman"/>
          <w:sz w:val="24"/>
          <w:szCs w:val="24"/>
          <w:lang w:val="ro-RO"/>
        </w:rPr>
        <w:t xml:space="preserve">specialitatea </w:t>
      </w:r>
      <w:r w:rsidR="00532FE1" w:rsidRPr="00A062B9">
        <w:rPr>
          <w:rFonts w:ascii="Times New Roman" w:hAnsi="Times New Roman" w:cs="Times New Roman"/>
          <w:sz w:val="24"/>
          <w:szCs w:val="24"/>
          <w:lang w:val="ro-RO"/>
        </w:rPr>
        <w:t>obstetrică ginecologie</w:t>
      </w:r>
      <w:r w:rsidRPr="00A062B9">
        <w:rPr>
          <w:rFonts w:ascii="Times New Roman" w:hAnsi="Times New Roman" w:cs="Times New Roman"/>
          <w:sz w:val="24"/>
          <w:szCs w:val="24"/>
          <w:lang w:val="ro-RO"/>
        </w:rPr>
        <w:t xml:space="preserve">– </w:t>
      </w:r>
      <w:r w:rsidR="00532FE1" w:rsidRPr="00A062B9">
        <w:rPr>
          <w:rFonts w:ascii="Times New Roman" w:hAnsi="Times New Roman" w:cs="Times New Roman"/>
          <w:sz w:val="24"/>
          <w:szCs w:val="24"/>
          <w:lang w:val="ro-RO"/>
        </w:rPr>
        <w:t>2</w:t>
      </w:r>
      <w:r w:rsidRPr="00A062B9">
        <w:rPr>
          <w:rFonts w:ascii="Times New Roman" w:hAnsi="Times New Roman" w:cs="Times New Roman"/>
          <w:sz w:val="24"/>
          <w:szCs w:val="24"/>
          <w:lang w:val="ro-RO"/>
        </w:rPr>
        <w:t xml:space="preserve"> lini</w:t>
      </w:r>
      <w:r w:rsidR="00532FE1" w:rsidRPr="00A062B9">
        <w:rPr>
          <w:rFonts w:ascii="Times New Roman" w:hAnsi="Times New Roman" w:cs="Times New Roman"/>
          <w:sz w:val="24"/>
          <w:szCs w:val="24"/>
          <w:lang w:val="ro-RO"/>
        </w:rPr>
        <w:t>i</w:t>
      </w:r>
      <w:r w:rsidRPr="00A062B9">
        <w:rPr>
          <w:rFonts w:ascii="Times New Roman" w:hAnsi="Times New Roman" w:cs="Times New Roman"/>
          <w:sz w:val="24"/>
          <w:szCs w:val="24"/>
          <w:lang w:val="ro-RO"/>
        </w:rPr>
        <w:t xml:space="preserve"> de gardă – locația I</w:t>
      </w:r>
    </w:p>
    <w:bookmarkEnd w:id="4"/>
    <w:p w14:paraId="485424EF" w14:textId="57BF6797"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pediatrie – 1 linie de gardă – locația I</w:t>
      </w:r>
    </w:p>
    <w:p w14:paraId="5F19AE8D" w14:textId="040FEB05"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neonatologie – 1 linie de gardă – locația I</w:t>
      </w:r>
    </w:p>
    <w:p w14:paraId="774A4D3B" w14:textId="25528E15"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A</w:t>
      </w:r>
      <w:r w:rsidR="00C41409"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T.I. – 3</w:t>
      </w:r>
      <w:r w:rsidR="00436457" w:rsidRPr="00A062B9">
        <w:rPr>
          <w:rFonts w:ascii="Times New Roman" w:hAnsi="Times New Roman" w:cs="Times New Roman"/>
          <w:sz w:val="24"/>
          <w:szCs w:val="24"/>
          <w:lang w:val="ro-RO"/>
        </w:rPr>
        <w:t>**</w:t>
      </w:r>
      <w:r w:rsidR="00A062B9" w:rsidRPr="00A062B9">
        <w:rPr>
          <w:rFonts w:ascii="Times New Roman" w:hAnsi="Times New Roman" w:cs="Times New Roman"/>
          <w:sz w:val="24"/>
          <w:szCs w:val="24"/>
          <w:lang w:val="ro-RO"/>
        </w:rPr>
        <w:t>*</w:t>
      </w:r>
      <w:r w:rsidRPr="00A062B9">
        <w:rPr>
          <w:rFonts w:ascii="Times New Roman" w:hAnsi="Times New Roman" w:cs="Times New Roman"/>
          <w:sz w:val="24"/>
          <w:szCs w:val="24"/>
          <w:lang w:val="ro-RO"/>
        </w:rPr>
        <w:t xml:space="preserve"> linii de gardă – locația I</w:t>
      </w:r>
    </w:p>
    <w:p w14:paraId="7881D3DB" w14:textId="51C1A6E3"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O.R.L. – 1 linie de gardă – locația I</w:t>
      </w:r>
    </w:p>
    <w:p w14:paraId="27A9697A" w14:textId="2EF4FC36"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psihiatrie– 1 linie de gardă – locația II</w:t>
      </w:r>
    </w:p>
    <w:p w14:paraId="1F781896" w14:textId="259CCB48"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boli infecțioase – 1 linie de gardă – locația III</w:t>
      </w:r>
    </w:p>
    <w:p w14:paraId="5D53F1BB" w14:textId="219EFA82" w:rsidR="00532FE1" w:rsidRPr="00A062B9" w:rsidRDefault="00532FE1" w:rsidP="00532FE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neurologie – 1 linie de gardă – locația I</w:t>
      </w:r>
    </w:p>
    <w:p w14:paraId="4BAAC91A" w14:textId="548215A2" w:rsidR="0092382B" w:rsidRPr="00A062B9" w:rsidRDefault="0092382B" w:rsidP="0092382B">
      <w:pPr>
        <w:spacing w:after="0"/>
        <w:ind w:firstLine="360"/>
        <w:rPr>
          <w:rFonts w:ascii="Times New Roman" w:hAnsi="Times New Roman" w:cs="Times New Roman"/>
          <w:sz w:val="24"/>
          <w:szCs w:val="24"/>
          <w:lang w:val="ro-RO"/>
        </w:rPr>
      </w:pPr>
      <w:r w:rsidRPr="00A062B9">
        <w:rPr>
          <w:rFonts w:ascii="Times New Roman" w:hAnsi="Times New Roman" w:cs="Times New Roman"/>
          <w:sz w:val="24"/>
          <w:szCs w:val="24"/>
          <w:lang w:val="ro-RO"/>
        </w:rPr>
        <w:t>Nota:</w:t>
      </w:r>
    </w:p>
    <w:p w14:paraId="44796625" w14:textId="6B217B9E" w:rsidR="006C67B2" w:rsidRPr="00A062B9" w:rsidRDefault="00436457" w:rsidP="00367180">
      <w:pPr>
        <w:spacing w:after="0"/>
        <w:ind w:firstLine="36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w:t>
      </w:r>
      <w:r w:rsidR="00A062B9" w:rsidRPr="00A062B9">
        <w:rPr>
          <w:rFonts w:ascii="Times New Roman" w:hAnsi="Times New Roman" w:cs="Times New Roman"/>
          <w:sz w:val="24"/>
          <w:szCs w:val="24"/>
          <w:lang w:val="ro-RO"/>
        </w:rPr>
        <w:t>*</w:t>
      </w:r>
      <w:r w:rsidR="006C67B2" w:rsidRPr="00A062B9">
        <w:rPr>
          <w:rFonts w:ascii="Times New Roman" w:hAnsi="Times New Roman" w:cs="Times New Roman"/>
          <w:sz w:val="24"/>
          <w:szCs w:val="24"/>
          <w:lang w:val="ro-RO"/>
        </w:rPr>
        <w:t>Prin excepție de la prevederile art.. 23 lit. c</w:t>
      </w:r>
      <w:r w:rsidR="0092382B" w:rsidRPr="00A062B9">
        <w:rPr>
          <w:rFonts w:ascii="Times New Roman" w:hAnsi="Times New Roman" w:cs="Times New Roman"/>
          <w:sz w:val="24"/>
          <w:szCs w:val="24"/>
          <w:lang w:val="ro-RO"/>
        </w:rPr>
        <w:t>,</w:t>
      </w:r>
      <w:r w:rsidR="006C67B2" w:rsidRPr="00A062B9">
        <w:rPr>
          <w:rFonts w:ascii="Times New Roman" w:hAnsi="Times New Roman" w:cs="Times New Roman"/>
          <w:sz w:val="24"/>
          <w:szCs w:val="24"/>
          <w:lang w:val="ro-RO"/>
        </w:rPr>
        <w:t xml:space="preserve"> </w:t>
      </w:r>
      <w:r w:rsidR="0092382B" w:rsidRPr="00A062B9">
        <w:rPr>
          <w:rFonts w:ascii="Times New Roman" w:hAnsi="Times New Roman" w:cs="Times New Roman"/>
          <w:sz w:val="24"/>
          <w:szCs w:val="24"/>
          <w:lang w:val="ro-RO"/>
        </w:rPr>
        <w:t xml:space="preserve">cu respectarea prevederilor art. 51 </w:t>
      </w:r>
      <w:r w:rsidR="006C67B2" w:rsidRPr="00A062B9">
        <w:rPr>
          <w:rFonts w:ascii="Times New Roman" w:hAnsi="Times New Roman" w:cs="Times New Roman"/>
          <w:sz w:val="24"/>
          <w:szCs w:val="24"/>
          <w:lang w:val="ro-RO"/>
        </w:rPr>
        <w:t xml:space="preserve">din Regulament*se organizează </w:t>
      </w:r>
      <w:r w:rsidR="00F5574A" w:rsidRPr="00A062B9">
        <w:rPr>
          <w:rFonts w:ascii="Times New Roman" w:hAnsi="Times New Roman" w:cs="Times New Roman"/>
          <w:sz w:val="24"/>
          <w:szCs w:val="24"/>
          <w:lang w:val="ro-RO"/>
        </w:rPr>
        <w:t>suplimentar 2</w:t>
      </w:r>
      <w:r w:rsidR="006C67B2" w:rsidRPr="00A062B9">
        <w:rPr>
          <w:rFonts w:ascii="Times New Roman" w:hAnsi="Times New Roman" w:cs="Times New Roman"/>
          <w:sz w:val="24"/>
          <w:szCs w:val="24"/>
          <w:lang w:val="ro-RO"/>
        </w:rPr>
        <w:t xml:space="preserve"> linii de gardă în specialitatea A.T.I.</w:t>
      </w:r>
    </w:p>
    <w:p w14:paraId="17D6536A" w14:textId="7E903AE1" w:rsidR="00D35B99" w:rsidRPr="00A062B9" w:rsidRDefault="00436457" w:rsidP="00A062B9">
      <w:pPr>
        <w:spacing w:after="0"/>
        <w:ind w:firstLine="36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w:t>
      </w:r>
      <w:r w:rsidR="0040423A" w:rsidRPr="00A062B9">
        <w:rPr>
          <w:rFonts w:ascii="Times New Roman" w:hAnsi="Times New Roman" w:cs="Times New Roman"/>
          <w:sz w:val="24"/>
          <w:szCs w:val="24"/>
          <w:lang w:val="ro-RO"/>
        </w:rPr>
        <w:t>Prin excepție de la prevederile art. 30 alin. (1) coroborat cu art. 52 din Regulament* la specialitatea ortopedie-traumatologie se efectuează servicii de gardă în s</w:t>
      </w:r>
      <w:r w:rsidR="009634D9" w:rsidRPr="00A062B9">
        <w:rPr>
          <w:rFonts w:ascii="Times New Roman" w:hAnsi="Times New Roman" w:cs="Times New Roman"/>
          <w:sz w:val="24"/>
          <w:szCs w:val="24"/>
          <w:lang w:val="ro-RO"/>
        </w:rPr>
        <w:t>pecialitatea chirurgie-ortopedie pediatrică</w:t>
      </w:r>
      <w:r w:rsidR="004E1948" w:rsidRPr="00A062B9">
        <w:rPr>
          <w:rFonts w:ascii="Times New Roman" w:hAnsi="Times New Roman" w:cs="Times New Roman"/>
          <w:sz w:val="24"/>
          <w:szCs w:val="24"/>
          <w:lang w:val="ro-RO"/>
        </w:rPr>
        <w:t>.</w:t>
      </w:r>
    </w:p>
    <w:p w14:paraId="635077F4" w14:textId="77777777" w:rsidR="009634D9" w:rsidRPr="00A062B9" w:rsidRDefault="009634D9" w:rsidP="003C522D">
      <w:pPr>
        <w:spacing w:after="0"/>
        <w:rPr>
          <w:rFonts w:ascii="Times New Roman" w:hAnsi="Times New Roman" w:cs="Times New Roman"/>
          <w:sz w:val="24"/>
          <w:szCs w:val="24"/>
          <w:lang w:val="ro-RO"/>
        </w:rPr>
      </w:pPr>
    </w:p>
    <w:p w14:paraId="2B6B422E" w14:textId="445784D1" w:rsidR="009634D9" w:rsidRPr="00A062B9" w:rsidRDefault="009634D9" w:rsidP="009634D9">
      <w:pPr>
        <w:spacing w:after="0"/>
        <w:rPr>
          <w:rFonts w:ascii="Times New Roman" w:hAnsi="Times New Roman" w:cs="Times New Roman"/>
          <w:b/>
          <w:bCs/>
          <w:sz w:val="24"/>
          <w:szCs w:val="24"/>
          <w:lang w:val="ro-RO"/>
        </w:rPr>
      </w:pPr>
      <w:bookmarkStart w:id="5" w:name="_Hlk179539859"/>
      <w:r w:rsidRPr="00A062B9">
        <w:rPr>
          <w:rFonts w:ascii="Times New Roman" w:hAnsi="Times New Roman" w:cs="Times New Roman"/>
          <w:b/>
          <w:bCs/>
          <w:sz w:val="24"/>
          <w:szCs w:val="24"/>
          <w:lang w:val="ro-RO"/>
        </w:rPr>
        <w:t>II. Linii de gardă organizate conform art. 24 din Regulament*</w:t>
      </w:r>
    </w:p>
    <w:bookmarkEnd w:id="5"/>
    <w:p w14:paraId="4ADF0712" w14:textId="1FEFB1EF" w:rsidR="009634D9" w:rsidRPr="00A062B9" w:rsidRDefault="009634D9" w:rsidP="009634D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radiologie imagistică medicală – 1 linie de gardă – locația I</w:t>
      </w:r>
    </w:p>
    <w:p w14:paraId="6483EB46" w14:textId="2E6C0666"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radiologie imagistică </w:t>
      </w:r>
      <w:r w:rsidR="0092382B" w:rsidRPr="00A062B9">
        <w:rPr>
          <w:rFonts w:ascii="Times New Roman" w:hAnsi="Times New Roman" w:cs="Times New Roman"/>
          <w:sz w:val="24"/>
          <w:szCs w:val="24"/>
          <w:lang w:val="ro-RO"/>
        </w:rPr>
        <w:t>medicală, c</w:t>
      </w:r>
      <w:r w:rsidRPr="00A062B9">
        <w:rPr>
          <w:rFonts w:ascii="Times New Roman" w:hAnsi="Times New Roman" w:cs="Times New Roman"/>
          <w:sz w:val="24"/>
          <w:szCs w:val="24"/>
          <w:lang w:val="ro-RO"/>
        </w:rPr>
        <w:t>omputer tomograf – 1 linie de gardă – locația I</w:t>
      </w:r>
    </w:p>
    <w:p w14:paraId="698241B0" w14:textId="4001F986"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bookmarkStart w:id="6" w:name="_Hlk179540126"/>
      <w:r w:rsidRPr="00A062B9">
        <w:rPr>
          <w:rFonts w:ascii="Times New Roman" w:hAnsi="Times New Roman" w:cs="Times New Roman"/>
          <w:sz w:val="24"/>
          <w:szCs w:val="24"/>
          <w:lang w:val="ro-RO"/>
        </w:rPr>
        <w:t>specialitatea medicină de laborator – 1 linie de gardă – locația I</w:t>
      </w:r>
    </w:p>
    <w:bookmarkEnd w:id="6"/>
    <w:p w14:paraId="451EDE1F" w14:textId="50780954"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de laborator – 1 linie de gardă – locația II</w:t>
      </w:r>
    </w:p>
    <w:p w14:paraId="163D5350" w14:textId="77777777" w:rsidR="00D35B99" w:rsidRPr="00A062B9" w:rsidRDefault="00D35B99" w:rsidP="003C522D">
      <w:pPr>
        <w:spacing w:after="0"/>
        <w:rPr>
          <w:rFonts w:ascii="Times New Roman" w:hAnsi="Times New Roman" w:cs="Times New Roman"/>
          <w:sz w:val="24"/>
          <w:szCs w:val="24"/>
          <w:lang w:val="ro-RO"/>
        </w:rPr>
      </w:pPr>
    </w:p>
    <w:p w14:paraId="6F4EB85A" w14:textId="3F0418E1" w:rsidR="00C41409" w:rsidRPr="00A062B9" w:rsidRDefault="00C41409" w:rsidP="00C41409">
      <w:pPr>
        <w:spacing w:after="0"/>
        <w:rPr>
          <w:rFonts w:ascii="Times New Roman" w:hAnsi="Times New Roman" w:cs="Times New Roman"/>
          <w:b/>
          <w:bCs/>
          <w:sz w:val="24"/>
          <w:szCs w:val="24"/>
          <w:lang w:val="ro-RO"/>
        </w:rPr>
      </w:pPr>
      <w:bookmarkStart w:id="7" w:name="_Hlk179539984"/>
      <w:r w:rsidRPr="00A062B9">
        <w:rPr>
          <w:rFonts w:ascii="Times New Roman" w:hAnsi="Times New Roman" w:cs="Times New Roman"/>
          <w:b/>
          <w:bCs/>
          <w:sz w:val="24"/>
          <w:szCs w:val="24"/>
          <w:lang w:val="ro-RO"/>
        </w:rPr>
        <w:t>III. Linii de gardă organizate conform art. 26 din Regulament*</w:t>
      </w:r>
    </w:p>
    <w:bookmarkEnd w:id="7"/>
    <w:p w14:paraId="17CD6E10" w14:textId="1D7A3A51"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de urgență (U.P.U.) – 1 linie de gardă – locația I</w:t>
      </w:r>
    </w:p>
    <w:p w14:paraId="28BB0974" w14:textId="77777777" w:rsidR="003C522D" w:rsidRPr="00A062B9" w:rsidRDefault="003C522D" w:rsidP="003C522D">
      <w:pPr>
        <w:spacing w:after="0"/>
        <w:rPr>
          <w:rFonts w:ascii="Times New Roman" w:hAnsi="Times New Roman" w:cs="Times New Roman"/>
          <w:sz w:val="24"/>
          <w:szCs w:val="24"/>
          <w:lang w:val="ro-RO"/>
        </w:rPr>
      </w:pPr>
    </w:p>
    <w:p w14:paraId="74646A8B" w14:textId="454C1F08" w:rsidR="00C41409" w:rsidRPr="00A062B9" w:rsidRDefault="00C41409" w:rsidP="00C41409">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 xml:space="preserve">IV. </w:t>
      </w:r>
      <w:r w:rsidR="001A5321" w:rsidRPr="00A062B9">
        <w:rPr>
          <w:rFonts w:ascii="Times New Roman" w:hAnsi="Times New Roman" w:cs="Times New Roman"/>
          <w:b/>
          <w:bCs/>
          <w:sz w:val="24"/>
          <w:szCs w:val="24"/>
          <w:lang w:val="ro-RO"/>
        </w:rPr>
        <w:t>Chemări de la domiciliu</w:t>
      </w:r>
      <w:r w:rsidRPr="00A062B9">
        <w:rPr>
          <w:rFonts w:ascii="Times New Roman" w:hAnsi="Times New Roman" w:cs="Times New Roman"/>
          <w:b/>
          <w:bCs/>
          <w:sz w:val="24"/>
          <w:szCs w:val="24"/>
          <w:lang w:val="ro-RO"/>
        </w:rPr>
        <w:t xml:space="preserve"> conform art. 29 din Regulament*</w:t>
      </w:r>
    </w:p>
    <w:p w14:paraId="6C464D3F" w14:textId="5E4A2AFD" w:rsidR="00C41409" w:rsidRPr="00A062B9" w:rsidRDefault="00C41409" w:rsidP="00C41409">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anatomie patologică</w:t>
      </w:r>
    </w:p>
    <w:p w14:paraId="398E8D6F" w14:textId="77777777" w:rsidR="003C522D" w:rsidRPr="00A062B9" w:rsidRDefault="003C522D" w:rsidP="003C522D">
      <w:pPr>
        <w:spacing w:after="0"/>
        <w:rPr>
          <w:rFonts w:ascii="Times New Roman" w:hAnsi="Times New Roman" w:cs="Times New Roman"/>
          <w:sz w:val="24"/>
          <w:szCs w:val="24"/>
          <w:lang w:val="ro-RO"/>
        </w:rPr>
      </w:pPr>
    </w:p>
    <w:p w14:paraId="5ADF556B" w14:textId="4EDEB008" w:rsidR="004E5761" w:rsidRPr="00A062B9" w:rsidRDefault="005C6409" w:rsidP="004E5761">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4E5761" w:rsidRPr="00A062B9">
        <w:rPr>
          <w:rFonts w:ascii="Times New Roman" w:hAnsi="Times New Roman" w:cs="Times New Roman"/>
          <w:b/>
          <w:bCs/>
          <w:sz w:val="24"/>
          <w:szCs w:val="24"/>
          <w:lang w:val="ro-RO"/>
        </w:rPr>
        <w:t xml:space="preserve">. Linii de gardă organizate </w:t>
      </w:r>
      <w:r w:rsidR="004E5761" w:rsidRPr="00D10AB5">
        <w:rPr>
          <w:rFonts w:ascii="Times New Roman" w:hAnsi="Times New Roman" w:cs="Times New Roman"/>
          <w:b/>
          <w:bCs/>
          <w:sz w:val="24"/>
          <w:szCs w:val="24"/>
          <w:lang w:val="ro-RO"/>
        </w:rPr>
        <w:t xml:space="preserve">conform art. 36 </w:t>
      </w:r>
      <w:r w:rsidR="00D10AB5" w:rsidRPr="00D10AB5">
        <w:rPr>
          <w:rFonts w:ascii="Times New Roman" w:eastAsia="Times New Roman" w:hAnsi="Times New Roman" w:cs="Times New Roman"/>
          <w:b/>
          <w:bCs/>
          <w:kern w:val="0"/>
          <w:sz w:val="24"/>
          <w:szCs w:val="24"/>
          <w:lang w:val="ro-RO"/>
          <w14:ligatures w14:val="none"/>
        </w:rPr>
        <w:t xml:space="preserve">coroborat cu art. 23 lit. c </w:t>
      </w:r>
      <w:r w:rsidR="004E5761" w:rsidRPr="00D10AB5">
        <w:rPr>
          <w:rFonts w:ascii="Times New Roman" w:hAnsi="Times New Roman" w:cs="Times New Roman"/>
          <w:b/>
          <w:bCs/>
          <w:sz w:val="24"/>
          <w:szCs w:val="24"/>
          <w:lang w:val="ro-RO"/>
        </w:rPr>
        <w:t>din</w:t>
      </w:r>
      <w:r w:rsidR="004E5761" w:rsidRPr="00A062B9">
        <w:rPr>
          <w:rFonts w:ascii="Times New Roman" w:hAnsi="Times New Roman" w:cs="Times New Roman"/>
          <w:b/>
          <w:bCs/>
          <w:sz w:val="24"/>
          <w:szCs w:val="24"/>
          <w:lang w:val="ro-RO"/>
        </w:rPr>
        <w:t xml:space="preserve"> Regulament*</w:t>
      </w:r>
    </w:p>
    <w:p w14:paraId="50A5A867" w14:textId="77777777" w:rsidR="004E5761" w:rsidRPr="00A062B9" w:rsidRDefault="004E5761" w:rsidP="004E576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Camera de gardă Tășnad – 1 linie de gardă – locația IV</w:t>
      </w:r>
    </w:p>
    <w:p w14:paraId="01E0F558" w14:textId="77777777" w:rsidR="004E5761" w:rsidRPr="00A062B9" w:rsidRDefault="004E5761" w:rsidP="00270FE2">
      <w:pPr>
        <w:spacing w:after="0"/>
        <w:rPr>
          <w:rFonts w:ascii="Times New Roman" w:hAnsi="Times New Roman" w:cs="Times New Roman"/>
          <w:b/>
          <w:bCs/>
          <w:sz w:val="24"/>
          <w:szCs w:val="24"/>
          <w:lang w:val="ro-RO"/>
        </w:rPr>
      </w:pPr>
    </w:p>
    <w:p w14:paraId="23C745F4" w14:textId="77777777" w:rsidR="004E5761" w:rsidRPr="00A062B9" w:rsidRDefault="004E5761" w:rsidP="00270FE2">
      <w:pPr>
        <w:spacing w:after="0"/>
        <w:rPr>
          <w:rFonts w:ascii="Times New Roman" w:hAnsi="Times New Roman" w:cs="Times New Roman"/>
          <w:b/>
          <w:bCs/>
          <w:sz w:val="24"/>
          <w:szCs w:val="24"/>
          <w:lang w:val="ro-RO"/>
        </w:rPr>
      </w:pPr>
    </w:p>
    <w:p w14:paraId="2057FB60" w14:textId="77777777" w:rsidR="004E5761" w:rsidRDefault="004E5761" w:rsidP="00270FE2">
      <w:pPr>
        <w:spacing w:after="0"/>
        <w:rPr>
          <w:rFonts w:ascii="Times New Roman" w:hAnsi="Times New Roman" w:cs="Times New Roman"/>
          <w:b/>
          <w:bCs/>
          <w:sz w:val="24"/>
          <w:szCs w:val="24"/>
          <w:lang w:val="ro-RO"/>
        </w:rPr>
      </w:pPr>
    </w:p>
    <w:p w14:paraId="503B957E" w14:textId="77777777" w:rsidR="00A062B9" w:rsidRDefault="00A062B9" w:rsidP="00270FE2">
      <w:pPr>
        <w:spacing w:after="0"/>
        <w:rPr>
          <w:rFonts w:ascii="Times New Roman" w:hAnsi="Times New Roman" w:cs="Times New Roman"/>
          <w:b/>
          <w:bCs/>
          <w:sz w:val="24"/>
          <w:szCs w:val="24"/>
          <w:lang w:val="ro-RO"/>
        </w:rPr>
      </w:pPr>
    </w:p>
    <w:p w14:paraId="53E5714F" w14:textId="77777777" w:rsidR="00A062B9" w:rsidRPr="00A062B9" w:rsidRDefault="00A062B9" w:rsidP="00270FE2">
      <w:pPr>
        <w:spacing w:after="0"/>
        <w:rPr>
          <w:rFonts w:ascii="Times New Roman" w:hAnsi="Times New Roman" w:cs="Times New Roman"/>
          <w:b/>
          <w:bCs/>
          <w:sz w:val="24"/>
          <w:szCs w:val="24"/>
          <w:lang w:val="ro-RO"/>
        </w:rPr>
      </w:pPr>
    </w:p>
    <w:p w14:paraId="4136B6BE" w14:textId="2E96BEA0" w:rsidR="00270FE2" w:rsidRPr="00A062B9" w:rsidRDefault="00270FE2" w:rsidP="00270FE2">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5C6409" w:rsidRPr="00A062B9">
        <w:rPr>
          <w:rFonts w:ascii="Times New Roman" w:hAnsi="Times New Roman" w:cs="Times New Roman"/>
          <w:b/>
          <w:bCs/>
          <w:sz w:val="24"/>
          <w:szCs w:val="24"/>
          <w:lang w:val="ro-RO"/>
        </w:rPr>
        <w:t>I</w:t>
      </w:r>
      <w:r w:rsidRPr="00A062B9">
        <w:rPr>
          <w:rFonts w:ascii="Times New Roman" w:hAnsi="Times New Roman" w:cs="Times New Roman"/>
          <w:b/>
          <w:bCs/>
          <w:sz w:val="24"/>
          <w:szCs w:val="24"/>
          <w:lang w:val="ro-RO"/>
        </w:rPr>
        <w:t>. Chemări de la domiciliu conform art. 38 din Regulament*</w:t>
      </w:r>
    </w:p>
    <w:p w14:paraId="5BF62526" w14:textId="254315A8" w:rsidR="00270FE2" w:rsidRPr="00A062B9" w:rsidRDefault="00270FE2" w:rsidP="00270FE2">
      <w:pPr>
        <w:spacing w:after="0"/>
        <w:jc w:val="both"/>
        <w:rPr>
          <w:rFonts w:ascii="Times New Roman" w:hAnsi="Times New Roman" w:cs="Times New Roman"/>
          <w:sz w:val="24"/>
          <w:szCs w:val="24"/>
          <w:lang w:val="ro-RO"/>
        </w:rPr>
      </w:pPr>
      <w:r w:rsidRPr="00A062B9">
        <w:rPr>
          <w:rFonts w:ascii="Times New Roman" w:hAnsi="Times New Roman" w:cs="Times New Roman"/>
          <w:sz w:val="24"/>
          <w:szCs w:val="24"/>
          <w:lang w:val="ro-RO"/>
        </w:rPr>
        <w:tab/>
        <w:t>Pentru linia de gardă din locația I, specialitatea medicină internă, în cazul în care nu este inclus medic în specialitatea gastroenterologie, pentru cazurile ce impun investigație de urgență, se va asigura consultanță de specialitate prin chemare de la domiciliu a unui medic în specialitatea respectivă.</w:t>
      </w:r>
    </w:p>
    <w:p w14:paraId="1398FB1F" w14:textId="77777777" w:rsidR="00BC3DB2" w:rsidRPr="00A062B9" w:rsidRDefault="00BC3DB2" w:rsidP="003C522D">
      <w:pPr>
        <w:spacing w:after="0"/>
        <w:rPr>
          <w:rFonts w:ascii="Times New Roman" w:hAnsi="Times New Roman" w:cs="Times New Roman"/>
          <w:sz w:val="24"/>
          <w:szCs w:val="24"/>
          <w:lang w:val="ro-RO"/>
        </w:rPr>
      </w:pPr>
    </w:p>
    <w:p w14:paraId="4411A8C5" w14:textId="681BD637" w:rsidR="001A5321" w:rsidRPr="00A062B9" w:rsidRDefault="001A5321" w:rsidP="001A5321">
      <w:pPr>
        <w:spacing w:after="0"/>
        <w:rPr>
          <w:rFonts w:ascii="Times New Roman" w:hAnsi="Times New Roman" w:cs="Times New Roman"/>
          <w:b/>
          <w:bCs/>
          <w:sz w:val="24"/>
          <w:szCs w:val="24"/>
          <w:lang w:val="ro-RO"/>
        </w:rPr>
      </w:pPr>
      <w:r w:rsidRPr="00A062B9">
        <w:rPr>
          <w:rFonts w:ascii="Times New Roman" w:hAnsi="Times New Roman" w:cs="Times New Roman"/>
          <w:b/>
          <w:bCs/>
          <w:sz w:val="24"/>
          <w:szCs w:val="24"/>
          <w:lang w:val="ro-RO"/>
        </w:rPr>
        <w:t>V</w:t>
      </w:r>
      <w:r w:rsidR="00270FE2" w:rsidRPr="00A062B9">
        <w:rPr>
          <w:rFonts w:ascii="Times New Roman" w:hAnsi="Times New Roman" w:cs="Times New Roman"/>
          <w:b/>
          <w:bCs/>
          <w:sz w:val="24"/>
          <w:szCs w:val="24"/>
          <w:lang w:val="ro-RO"/>
        </w:rPr>
        <w:t>I</w:t>
      </w:r>
      <w:r w:rsidR="005C6409" w:rsidRPr="00A062B9">
        <w:rPr>
          <w:rFonts w:ascii="Times New Roman" w:hAnsi="Times New Roman" w:cs="Times New Roman"/>
          <w:b/>
          <w:bCs/>
          <w:sz w:val="24"/>
          <w:szCs w:val="24"/>
          <w:lang w:val="ro-RO"/>
        </w:rPr>
        <w:t>I</w:t>
      </w:r>
      <w:r w:rsidRPr="00A062B9">
        <w:rPr>
          <w:rFonts w:ascii="Times New Roman" w:hAnsi="Times New Roman" w:cs="Times New Roman"/>
          <w:b/>
          <w:bCs/>
          <w:sz w:val="24"/>
          <w:szCs w:val="24"/>
          <w:lang w:val="ro-RO"/>
        </w:rPr>
        <w:t>. Linii de gardă la domiciliu organizate conform art. 38^1 din Regulament*</w:t>
      </w:r>
    </w:p>
    <w:p w14:paraId="1313E94D" w14:textId="7B2F6121" w:rsidR="004E1948"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oftalmologie</w:t>
      </w:r>
    </w:p>
    <w:p w14:paraId="04563B58" w14:textId="4C4D8BB0"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dermatovenerologie</w:t>
      </w:r>
    </w:p>
    <w:p w14:paraId="2A7B03C8" w14:textId="3FE27CE0"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vasculară</w:t>
      </w:r>
    </w:p>
    <w:p w14:paraId="42725C4C" w14:textId="0A18A284"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 xml:space="preserve">specialitatea chirurgie </w:t>
      </w:r>
      <w:proofErr w:type="spellStart"/>
      <w:r w:rsidRPr="00A062B9">
        <w:rPr>
          <w:rFonts w:ascii="Times New Roman" w:hAnsi="Times New Roman" w:cs="Times New Roman"/>
          <w:sz w:val="24"/>
          <w:szCs w:val="24"/>
          <w:lang w:val="ro-RO"/>
        </w:rPr>
        <w:t>buco-maxilo</w:t>
      </w:r>
      <w:proofErr w:type="spellEnd"/>
      <w:r w:rsidRPr="00A062B9">
        <w:rPr>
          <w:rFonts w:ascii="Times New Roman" w:hAnsi="Times New Roman" w:cs="Times New Roman"/>
          <w:sz w:val="24"/>
          <w:szCs w:val="24"/>
          <w:lang w:val="ro-RO"/>
        </w:rPr>
        <w:t xml:space="preserve"> facială</w:t>
      </w:r>
    </w:p>
    <w:p w14:paraId="3CD88231" w14:textId="1831AD97"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medicină legală</w:t>
      </w:r>
    </w:p>
    <w:p w14:paraId="7482A327" w14:textId="3998B424"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chirurgie și ortopedie infantilă</w:t>
      </w:r>
    </w:p>
    <w:p w14:paraId="67CDE30A" w14:textId="3C863DD6" w:rsidR="009130A1" w:rsidRPr="00A062B9" w:rsidRDefault="009130A1" w:rsidP="009130A1">
      <w:pPr>
        <w:pStyle w:val="ListParagraph"/>
        <w:numPr>
          <w:ilvl w:val="0"/>
          <w:numId w:val="3"/>
        </w:numPr>
        <w:spacing w:after="0"/>
        <w:rPr>
          <w:rFonts w:ascii="Times New Roman" w:hAnsi="Times New Roman" w:cs="Times New Roman"/>
          <w:sz w:val="24"/>
          <w:szCs w:val="24"/>
          <w:lang w:val="ro-RO"/>
        </w:rPr>
      </w:pPr>
      <w:r w:rsidRPr="00A062B9">
        <w:rPr>
          <w:rFonts w:ascii="Times New Roman" w:hAnsi="Times New Roman" w:cs="Times New Roman"/>
          <w:sz w:val="24"/>
          <w:szCs w:val="24"/>
          <w:lang w:val="ro-RO"/>
        </w:rPr>
        <w:t>specialitatea urologie</w:t>
      </w:r>
    </w:p>
    <w:p w14:paraId="0F0EB98F" w14:textId="77777777" w:rsidR="004E1948" w:rsidRPr="00A062B9" w:rsidRDefault="004E1948" w:rsidP="003C522D">
      <w:pPr>
        <w:spacing w:after="0"/>
        <w:rPr>
          <w:rFonts w:ascii="Times New Roman" w:hAnsi="Times New Roman" w:cs="Times New Roman"/>
          <w:sz w:val="24"/>
          <w:szCs w:val="24"/>
          <w:lang w:val="ro-RO"/>
        </w:rPr>
      </w:pPr>
    </w:p>
    <w:p w14:paraId="4232E39E" w14:textId="77777777" w:rsidR="009130A1" w:rsidRPr="00A062B9" w:rsidRDefault="009130A1" w:rsidP="003C522D">
      <w:pPr>
        <w:spacing w:after="0"/>
        <w:rPr>
          <w:rFonts w:ascii="Times New Roman" w:hAnsi="Times New Roman" w:cs="Times New Roman"/>
          <w:sz w:val="24"/>
          <w:szCs w:val="24"/>
          <w:lang w:val="ro-RO"/>
        </w:rPr>
      </w:pPr>
    </w:p>
    <w:p w14:paraId="12841AC4" w14:textId="77777777"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 –Satu Mare, str.Ravensburg nr.1</w:t>
      </w:r>
    </w:p>
    <w:p w14:paraId="71039E87" w14:textId="0A60D960"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 xml:space="preserve">Locația II- Satu Mare, P-ța Eroilor Revoluției nr.1-2 </w:t>
      </w:r>
    </w:p>
    <w:p w14:paraId="32E58C44" w14:textId="407FE91A" w:rsidR="00270FE2" w:rsidRPr="00A062B9" w:rsidRDefault="00270FE2" w:rsidP="00270FE2">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III – Satu Mare, str.Corvinilor 43-45</w:t>
      </w:r>
    </w:p>
    <w:p w14:paraId="2B42E3D9" w14:textId="77777777" w:rsidR="00270FE2" w:rsidRPr="00A062B9" w:rsidRDefault="00270FE2" w:rsidP="00571775">
      <w:pPr>
        <w:autoSpaceDE w:val="0"/>
        <w:autoSpaceDN w:val="0"/>
        <w:adjustRightInd w:val="0"/>
        <w:spacing w:after="0" w:line="300" w:lineRule="auto"/>
        <w:jc w:val="both"/>
        <w:rPr>
          <w:rFonts w:ascii="Times New Roman" w:eastAsia="Calibri" w:hAnsi="Times New Roman" w:cs="Times New Roman"/>
          <w:kern w:val="0"/>
          <w:sz w:val="24"/>
          <w:szCs w:val="24"/>
          <w:lang w:val="hu-HU"/>
          <w14:ligatures w14:val="none"/>
        </w:rPr>
      </w:pPr>
      <w:r w:rsidRPr="00A062B9">
        <w:rPr>
          <w:rFonts w:ascii="Times New Roman" w:eastAsia="Calibri" w:hAnsi="Times New Roman" w:cs="Times New Roman"/>
          <w:kern w:val="0"/>
          <w:sz w:val="24"/>
          <w:szCs w:val="24"/>
          <w:lang w:val="hu-HU"/>
          <w14:ligatures w14:val="none"/>
        </w:rPr>
        <w:t>Locația IV- Tășnad, str.Nicolae Bălcescu nr.25</w:t>
      </w:r>
    </w:p>
    <w:p w14:paraId="4D37ED17" w14:textId="77777777" w:rsidR="009130A1" w:rsidRPr="00A062B9" w:rsidRDefault="009130A1" w:rsidP="003C522D">
      <w:pPr>
        <w:spacing w:after="0"/>
        <w:rPr>
          <w:rFonts w:ascii="Times New Roman" w:hAnsi="Times New Roman" w:cs="Times New Roman"/>
          <w:sz w:val="24"/>
          <w:szCs w:val="24"/>
          <w:lang w:val="ro-RO"/>
        </w:rPr>
      </w:pPr>
    </w:p>
    <w:p w14:paraId="17AE91E9" w14:textId="77777777" w:rsidR="009130A1" w:rsidRPr="00A062B9" w:rsidRDefault="009130A1" w:rsidP="003C522D">
      <w:pPr>
        <w:spacing w:after="0"/>
        <w:rPr>
          <w:rFonts w:ascii="Times New Roman" w:hAnsi="Times New Roman" w:cs="Times New Roman"/>
          <w:sz w:val="24"/>
          <w:szCs w:val="24"/>
          <w:lang w:val="ro-RO"/>
        </w:rPr>
      </w:pPr>
    </w:p>
    <w:p w14:paraId="10997C98" w14:textId="77777777" w:rsidR="005C6409" w:rsidRPr="00A062B9" w:rsidRDefault="005C6409" w:rsidP="003C522D">
      <w:pPr>
        <w:spacing w:after="0"/>
        <w:rPr>
          <w:rFonts w:ascii="Times New Roman" w:hAnsi="Times New Roman" w:cs="Times New Roman"/>
          <w:sz w:val="24"/>
          <w:szCs w:val="24"/>
          <w:lang w:val="ro-RO"/>
        </w:rPr>
      </w:pPr>
    </w:p>
    <w:p w14:paraId="1A1DD65A" w14:textId="77777777" w:rsidR="005C6409" w:rsidRPr="00A062B9" w:rsidRDefault="005C6409" w:rsidP="003C522D">
      <w:pPr>
        <w:spacing w:after="0"/>
        <w:rPr>
          <w:rFonts w:ascii="Times New Roman" w:hAnsi="Times New Roman" w:cs="Times New Roman"/>
          <w:sz w:val="24"/>
          <w:szCs w:val="24"/>
          <w:lang w:val="ro-RO"/>
        </w:rPr>
      </w:pPr>
    </w:p>
    <w:p w14:paraId="2219EACC" w14:textId="77777777" w:rsidR="005C6409" w:rsidRPr="00A062B9" w:rsidRDefault="005C6409" w:rsidP="005C6409">
      <w:pPr>
        <w:spacing w:after="0"/>
        <w:rPr>
          <w:rFonts w:ascii="Times New Roman" w:eastAsia="Times New Roman" w:hAnsi="Times New Roman" w:cs="Times New Roman"/>
          <w:b/>
          <w:kern w:val="0"/>
          <w:sz w:val="24"/>
          <w:szCs w:val="24"/>
          <w:lang w:val="ro-RO"/>
          <w14:ligatures w14:val="none"/>
        </w:rPr>
      </w:pPr>
      <w:r w:rsidRPr="00A062B9">
        <w:rPr>
          <w:rFonts w:ascii="Times New Roman" w:eastAsia="Times New Roman" w:hAnsi="Times New Roman" w:cs="Times New Roman"/>
          <w:b/>
          <w:kern w:val="0"/>
          <w:sz w:val="24"/>
          <w:szCs w:val="24"/>
          <w:lang w:val="ro-RO"/>
          <w14:ligatures w14:val="none"/>
        </w:rPr>
        <w:t xml:space="preserve">                         PREȘEDINTE,                                                                 ȘEF SERVICIU,</w:t>
      </w:r>
    </w:p>
    <w:p w14:paraId="5751560C" w14:textId="77777777" w:rsidR="005C6409" w:rsidRPr="00A062B9" w:rsidRDefault="005C6409" w:rsidP="005C6409">
      <w:pPr>
        <w:spacing w:after="0"/>
        <w:rPr>
          <w:rFonts w:ascii="Times New Roman" w:eastAsia="Times New Roman" w:hAnsi="Times New Roman" w:cs="Times New Roman"/>
          <w:bCs/>
          <w:kern w:val="0"/>
          <w:sz w:val="24"/>
          <w:szCs w:val="24"/>
          <w:lang w:val="ro-RO"/>
          <w14:ligatures w14:val="none"/>
        </w:rPr>
      </w:pPr>
      <w:r w:rsidRPr="00A062B9">
        <w:rPr>
          <w:rFonts w:ascii="Times New Roman" w:eastAsia="Times New Roman" w:hAnsi="Times New Roman" w:cs="Times New Roman"/>
          <w:bCs/>
          <w:kern w:val="0"/>
          <w:sz w:val="24"/>
          <w:szCs w:val="24"/>
          <w:lang w:val="ro-RO"/>
          <w14:ligatures w14:val="none"/>
        </w:rPr>
        <w:t xml:space="preserve">                           </w:t>
      </w:r>
      <w:proofErr w:type="spellStart"/>
      <w:r w:rsidRPr="00A062B9">
        <w:rPr>
          <w:rFonts w:ascii="Times New Roman" w:eastAsia="Times New Roman" w:hAnsi="Times New Roman" w:cs="Times New Roman"/>
          <w:bCs/>
          <w:kern w:val="0"/>
          <w:sz w:val="24"/>
          <w:szCs w:val="24"/>
          <w:lang w:val="ro-RO"/>
          <w14:ligatures w14:val="none"/>
        </w:rPr>
        <w:t>Pataki</w:t>
      </w:r>
      <w:proofErr w:type="spellEnd"/>
      <w:r w:rsidRPr="00A062B9">
        <w:rPr>
          <w:rFonts w:ascii="Times New Roman" w:eastAsia="Times New Roman" w:hAnsi="Times New Roman" w:cs="Times New Roman"/>
          <w:bCs/>
          <w:kern w:val="0"/>
          <w:sz w:val="24"/>
          <w:szCs w:val="24"/>
          <w:lang w:val="ro-RO"/>
          <w14:ligatures w14:val="none"/>
        </w:rPr>
        <w:t xml:space="preserve"> Csaba                                                                          </w:t>
      </w:r>
      <w:proofErr w:type="spellStart"/>
      <w:r w:rsidRPr="00A062B9">
        <w:rPr>
          <w:rFonts w:ascii="Times New Roman" w:eastAsia="Times New Roman" w:hAnsi="Times New Roman" w:cs="Times New Roman"/>
          <w:bCs/>
          <w:kern w:val="0"/>
          <w:sz w:val="24"/>
          <w:szCs w:val="24"/>
          <w:lang w:val="ro-RO"/>
          <w14:ligatures w14:val="none"/>
        </w:rPr>
        <w:t>Bîja</w:t>
      </w:r>
      <w:proofErr w:type="spellEnd"/>
      <w:r w:rsidRPr="00A062B9">
        <w:rPr>
          <w:rFonts w:ascii="Times New Roman" w:eastAsia="Times New Roman" w:hAnsi="Times New Roman" w:cs="Times New Roman"/>
          <w:bCs/>
          <w:kern w:val="0"/>
          <w:sz w:val="24"/>
          <w:szCs w:val="24"/>
          <w:lang w:val="ro-RO"/>
          <w14:ligatures w14:val="none"/>
        </w:rPr>
        <w:t xml:space="preserve"> Tania</w:t>
      </w:r>
    </w:p>
    <w:p w14:paraId="665EDE34" w14:textId="77777777" w:rsidR="005C6409" w:rsidRPr="00A062B9" w:rsidRDefault="005C6409" w:rsidP="005C6409">
      <w:pPr>
        <w:spacing w:after="0"/>
        <w:rPr>
          <w:rFonts w:ascii="Times New Roman" w:hAnsi="Times New Roman" w:cs="Times New Roman"/>
          <w:sz w:val="24"/>
          <w:szCs w:val="24"/>
          <w:lang w:val="ro-RO"/>
        </w:rPr>
      </w:pPr>
    </w:p>
    <w:p w14:paraId="0D4F2F8D" w14:textId="77777777" w:rsidR="005C6409" w:rsidRPr="00A062B9" w:rsidRDefault="005C6409" w:rsidP="003C522D">
      <w:pPr>
        <w:spacing w:after="0"/>
        <w:rPr>
          <w:rFonts w:ascii="Times New Roman" w:hAnsi="Times New Roman" w:cs="Times New Roman"/>
          <w:sz w:val="24"/>
          <w:szCs w:val="24"/>
          <w:lang w:val="ro-RO"/>
        </w:rPr>
      </w:pPr>
    </w:p>
    <w:p w14:paraId="75F0CDE3" w14:textId="77777777" w:rsidR="005C6409" w:rsidRPr="00A062B9" w:rsidRDefault="005C6409" w:rsidP="003C522D">
      <w:pPr>
        <w:spacing w:after="0"/>
        <w:rPr>
          <w:rFonts w:ascii="Times New Roman" w:hAnsi="Times New Roman" w:cs="Times New Roman"/>
          <w:sz w:val="24"/>
          <w:szCs w:val="24"/>
          <w:lang w:val="ro-RO"/>
        </w:rPr>
      </w:pPr>
    </w:p>
    <w:p w14:paraId="4745FD03" w14:textId="77777777" w:rsidR="005C6409" w:rsidRPr="00A062B9" w:rsidRDefault="005C6409" w:rsidP="003C522D">
      <w:pPr>
        <w:spacing w:after="0"/>
        <w:rPr>
          <w:rFonts w:ascii="Times New Roman" w:hAnsi="Times New Roman" w:cs="Times New Roman"/>
          <w:sz w:val="24"/>
          <w:szCs w:val="24"/>
          <w:lang w:val="ro-RO"/>
        </w:rPr>
      </w:pPr>
    </w:p>
    <w:p w14:paraId="4A54FC4D" w14:textId="77777777" w:rsidR="005C6409" w:rsidRPr="00A062B9" w:rsidRDefault="005C6409" w:rsidP="003C522D">
      <w:pPr>
        <w:spacing w:after="0"/>
        <w:rPr>
          <w:rFonts w:ascii="Times New Roman" w:hAnsi="Times New Roman" w:cs="Times New Roman"/>
          <w:sz w:val="24"/>
          <w:szCs w:val="24"/>
          <w:lang w:val="ro-RO"/>
        </w:rPr>
      </w:pPr>
    </w:p>
    <w:p w14:paraId="2FCAB862" w14:textId="77777777" w:rsidR="005C6409" w:rsidRPr="00A062B9" w:rsidRDefault="005C6409" w:rsidP="003C522D">
      <w:pPr>
        <w:spacing w:after="0"/>
        <w:rPr>
          <w:rFonts w:ascii="Times New Roman" w:hAnsi="Times New Roman" w:cs="Times New Roman"/>
          <w:sz w:val="24"/>
          <w:szCs w:val="24"/>
          <w:lang w:val="ro-RO"/>
        </w:rPr>
      </w:pPr>
    </w:p>
    <w:p w14:paraId="010FADE4" w14:textId="77777777" w:rsidR="005C6409" w:rsidRPr="00A062B9" w:rsidRDefault="005C6409" w:rsidP="003C522D">
      <w:pPr>
        <w:spacing w:after="0"/>
        <w:rPr>
          <w:rFonts w:ascii="Times New Roman" w:hAnsi="Times New Roman" w:cs="Times New Roman"/>
          <w:sz w:val="24"/>
          <w:szCs w:val="24"/>
          <w:lang w:val="ro-RO"/>
        </w:rPr>
      </w:pPr>
    </w:p>
    <w:p w14:paraId="6D7F4176" w14:textId="77777777" w:rsidR="005C6409" w:rsidRPr="00A062B9" w:rsidRDefault="005C6409" w:rsidP="003C522D">
      <w:pPr>
        <w:spacing w:after="0"/>
        <w:rPr>
          <w:rFonts w:ascii="Times New Roman" w:hAnsi="Times New Roman" w:cs="Times New Roman"/>
          <w:sz w:val="24"/>
          <w:szCs w:val="24"/>
          <w:lang w:val="ro-RO"/>
        </w:rPr>
      </w:pPr>
    </w:p>
    <w:p w14:paraId="6AAC4799" w14:textId="77777777" w:rsidR="005C6409" w:rsidRPr="00A062B9" w:rsidRDefault="005C6409" w:rsidP="003C522D">
      <w:pPr>
        <w:spacing w:after="0"/>
        <w:rPr>
          <w:rFonts w:ascii="Times New Roman" w:hAnsi="Times New Roman" w:cs="Times New Roman"/>
          <w:sz w:val="24"/>
          <w:szCs w:val="24"/>
          <w:lang w:val="ro-RO"/>
        </w:rPr>
      </w:pPr>
    </w:p>
    <w:p w14:paraId="3614F434" w14:textId="77777777" w:rsidR="005C6409" w:rsidRPr="00A062B9" w:rsidRDefault="005C6409" w:rsidP="003C522D">
      <w:pPr>
        <w:spacing w:after="0"/>
        <w:rPr>
          <w:rFonts w:ascii="Times New Roman" w:hAnsi="Times New Roman" w:cs="Times New Roman"/>
          <w:sz w:val="24"/>
          <w:szCs w:val="24"/>
          <w:lang w:val="ro-RO"/>
        </w:rPr>
      </w:pPr>
    </w:p>
    <w:p w14:paraId="7A02DD59" w14:textId="77777777" w:rsidR="005C6409" w:rsidRPr="00A062B9" w:rsidRDefault="005C6409" w:rsidP="003C522D">
      <w:pPr>
        <w:spacing w:after="0"/>
        <w:rPr>
          <w:rFonts w:ascii="Times New Roman" w:hAnsi="Times New Roman" w:cs="Times New Roman"/>
          <w:sz w:val="24"/>
          <w:szCs w:val="24"/>
          <w:lang w:val="ro-RO"/>
        </w:rPr>
      </w:pPr>
    </w:p>
    <w:p w14:paraId="0FDB48AB" w14:textId="77777777" w:rsidR="005C6409" w:rsidRPr="00A062B9" w:rsidRDefault="005C6409" w:rsidP="003C522D">
      <w:pPr>
        <w:spacing w:after="0"/>
        <w:rPr>
          <w:rFonts w:ascii="Times New Roman" w:hAnsi="Times New Roman" w:cs="Times New Roman"/>
          <w:sz w:val="24"/>
          <w:szCs w:val="24"/>
          <w:lang w:val="ro-RO"/>
        </w:rPr>
      </w:pPr>
    </w:p>
    <w:p w14:paraId="0083B4E0" w14:textId="77777777" w:rsidR="005C6409" w:rsidRPr="00A062B9" w:rsidRDefault="005C6409" w:rsidP="003C522D">
      <w:pPr>
        <w:spacing w:after="0"/>
        <w:rPr>
          <w:rFonts w:ascii="Times New Roman" w:hAnsi="Times New Roman" w:cs="Times New Roman"/>
          <w:sz w:val="24"/>
          <w:szCs w:val="24"/>
          <w:lang w:val="ro-RO"/>
        </w:rPr>
      </w:pPr>
    </w:p>
    <w:p w14:paraId="271EB0B1" w14:textId="77777777" w:rsidR="005C6409" w:rsidRPr="00A062B9" w:rsidRDefault="005C6409" w:rsidP="003C522D">
      <w:pPr>
        <w:spacing w:after="0"/>
        <w:rPr>
          <w:rFonts w:ascii="Times New Roman" w:hAnsi="Times New Roman" w:cs="Times New Roman"/>
          <w:sz w:val="24"/>
          <w:szCs w:val="24"/>
          <w:lang w:val="ro-RO"/>
        </w:rPr>
      </w:pPr>
    </w:p>
    <w:p w14:paraId="7F3DEB88" w14:textId="77777777" w:rsidR="005C6409" w:rsidRPr="00A062B9" w:rsidRDefault="005C6409" w:rsidP="003C522D">
      <w:pPr>
        <w:spacing w:after="0"/>
        <w:rPr>
          <w:rFonts w:ascii="Times New Roman" w:hAnsi="Times New Roman" w:cs="Times New Roman"/>
          <w:sz w:val="24"/>
          <w:szCs w:val="24"/>
          <w:lang w:val="ro-RO"/>
        </w:rPr>
      </w:pPr>
    </w:p>
    <w:p w14:paraId="3FBB6333" w14:textId="66187031" w:rsidR="004E1948" w:rsidRPr="00571775" w:rsidRDefault="004E1948" w:rsidP="004E1948">
      <w:pPr>
        <w:spacing w:after="0"/>
        <w:rPr>
          <w:rFonts w:ascii="Times New Roman" w:eastAsia="Times New Roman" w:hAnsi="Times New Roman" w:cs="Times New Roman"/>
          <w:bCs/>
          <w:kern w:val="0"/>
          <w:sz w:val="20"/>
          <w:szCs w:val="20"/>
          <w:lang w:val="ro-RO"/>
          <w14:ligatures w14:val="none"/>
        </w:rPr>
      </w:pPr>
      <w:r w:rsidRPr="00571775">
        <w:rPr>
          <w:rFonts w:ascii="Times New Roman" w:hAnsi="Times New Roman" w:cs="Times New Roman"/>
          <w:sz w:val="20"/>
          <w:szCs w:val="20"/>
          <w:lang w:val="ro-RO"/>
        </w:rPr>
        <w:t xml:space="preserve">*Regulamentul privind timpul de muncă, organizarea și efectuarea gărzilor în unitățile sanitare publice din sectorul sanitar aprobat prin </w:t>
      </w:r>
      <w:r w:rsidRPr="00571775">
        <w:rPr>
          <w:rFonts w:ascii="Times New Roman" w:eastAsia="Times New Roman" w:hAnsi="Times New Roman" w:cs="Times New Roman"/>
          <w:bCs/>
          <w:kern w:val="0"/>
          <w:sz w:val="20"/>
          <w:szCs w:val="20"/>
          <w:lang w:val="ro-RO"/>
          <w14:ligatures w14:val="none"/>
        </w:rPr>
        <w:t>Ordinul ministrului sănătății nr. 870/2004, cu modificările și completările ulterioare.</w:t>
      </w:r>
    </w:p>
    <w:p w14:paraId="03619D4D" w14:textId="77777777" w:rsidR="004E1948" w:rsidRDefault="004E1948" w:rsidP="004E1948">
      <w:pPr>
        <w:spacing w:after="0"/>
        <w:rPr>
          <w:rFonts w:ascii="Times New Roman" w:eastAsia="Times New Roman" w:hAnsi="Times New Roman" w:cs="Times New Roman"/>
          <w:bCs/>
          <w:kern w:val="0"/>
          <w:sz w:val="24"/>
          <w:szCs w:val="24"/>
          <w:lang w:val="ro-RO"/>
          <w14:ligatures w14:val="none"/>
        </w:rPr>
      </w:pPr>
    </w:p>
    <w:sectPr w:rsidR="004E1948" w:rsidSect="003C522D">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6723"/>
      </v:shape>
    </w:pict>
  </w:numPicBullet>
  <w:abstractNum w:abstractNumId="0" w15:restartNumberingAfterBreak="0">
    <w:nsid w:val="23343175"/>
    <w:multiLevelType w:val="hybridMultilevel"/>
    <w:tmpl w:val="4FF8367E"/>
    <w:lvl w:ilvl="0" w:tplc="3328E4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26D70"/>
    <w:multiLevelType w:val="hybridMultilevel"/>
    <w:tmpl w:val="A378A1DE"/>
    <w:lvl w:ilvl="0" w:tplc="D55A552A">
      <w:start w:val="3"/>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7E27E3"/>
    <w:multiLevelType w:val="hybridMultilevel"/>
    <w:tmpl w:val="2174DB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A6422E"/>
    <w:multiLevelType w:val="hybridMultilevel"/>
    <w:tmpl w:val="168A2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6778269">
    <w:abstractNumId w:val="0"/>
  </w:num>
  <w:num w:numId="2" w16cid:durableId="1409770054">
    <w:abstractNumId w:val="1"/>
  </w:num>
  <w:num w:numId="3" w16cid:durableId="2083941731">
    <w:abstractNumId w:val="2"/>
  </w:num>
  <w:num w:numId="4" w16cid:durableId="6467138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032"/>
    <w:rsid w:val="001726AD"/>
    <w:rsid w:val="001A5321"/>
    <w:rsid w:val="00270FE2"/>
    <w:rsid w:val="00296518"/>
    <w:rsid w:val="002D75E3"/>
    <w:rsid w:val="003623A8"/>
    <w:rsid w:val="00367180"/>
    <w:rsid w:val="003C522D"/>
    <w:rsid w:val="0040423A"/>
    <w:rsid w:val="00436457"/>
    <w:rsid w:val="004B2200"/>
    <w:rsid w:val="004E1948"/>
    <w:rsid w:val="004E5761"/>
    <w:rsid w:val="00532FE1"/>
    <w:rsid w:val="00533397"/>
    <w:rsid w:val="00571775"/>
    <w:rsid w:val="005C6409"/>
    <w:rsid w:val="00607691"/>
    <w:rsid w:val="006C67B2"/>
    <w:rsid w:val="00753767"/>
    <w:rsid w:val="007762F3"/>
    <w:rsid w:val="008729C7"/>
    <w:rsid w:val="009130A1"/>
    <w:rsid w:val="0092382B"/>
    <w:rsid w:val="009634D9"/>
    <w:rsid w:val="0097739C"/>
    <w:rsid w:val="00A062B9"/>
    <w:rsid w:val="00A1456E"/>
    <w:rsid w:val="00B219D5"/>
    <w:rsid w:val="00B8287C"/>
    <w:rsid w:val="00BC3DB2"/>
    <w:rsid w:val="00BD1FA6"/>
    <w:rsid w:val="00C41409"/>
    <w:rsid w:val="00CD741D"/>
    <w:rsid w:val="00D10AB5"/>
    <w:rsid w:val="00D3220E"/>
    <w:rsid w:val="00D35B99"/>
    <w:rsid w:val="00DA2F91"/>
    <w:rsid w:val="00DC00BD"/>
    <w:rsid w:val="00E56032"/>
    <w:rsid w:val="00F5574A"/>
    <w:rsid w:val="00FC58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C47EF"/>
  <w15:chartTrackingRefBased/>
  <w15:docId w15:val="{69985C8D-98C9-42DA-9CF8-FB114493E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60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560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560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560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560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560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560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560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560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0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560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560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560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560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560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560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560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56032"/>
    <w:rPr>
      <w:rFonts w:eastAsiaTheme="majorEastAsia" w:cstheme="majorBidi"/>
      <w:color w:val="272727" w:themeColor="text1" w:themeTint="D8"/>
    </w:rPr>
  </w:style>
  <w:style w:type="paragraph" w:styleId="Title">
    <w:name w:val="Title"/>
    <w:basedOn w:val="Normal"/>
    <w:next w:val="Normal"/>
    <w:link w:val="TitleChar"/>
    <w:uiPriority w:val="10"/>
    <w:qFormat/>
    <w:rsid w:val="00E560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60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560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560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56032"/>
    <w:pPr>
      <w:spacing w:before="160"/>
      <w:jc w:val="center"/>
    </w:pPr>
    <w:rPr>
      <w:i/>
      <w:iCs/>
      <w:color w:val="404040" w:themeColor="text1" w:themeTint="BF"/>
    </w:rPr>
  </w:style>
  <w:style w:type="character" w:customStyle="1" w:styleId="QuoteChar">
    <w:name w:val="Quote Char"/>
    <w:basedOn w:val="DefaultParagraphFont"/>
    <w:link w:val="Quote"/>
    <w:uiPriority w:val="29"/>
    <w:rsid w:val="00E56032"/>
    <w:rPr>
      <w:i/>
      <w:iCs/>
      <w:color w:val="404040" w:themeColor="text1" w:themeTint="BF"/>
    </w:rPr>
  </w:style>
  <w:style w:type="paragraph" w:styleId="ListParagraph">
    <w:name w:val="List Paragraph"/>
    <w:basedOn w:val="Normal"/>
    <w:uiPriority w:val="34"/>
    <w:qFormat/>
    <w:rsid w:val="00E56032"/>
    <w:pPr>
      <w:ind w:left="720"/>
      <w:contextualSpacing/>
    </w:pPr>
  </w:style>
  <w:style w:type="character" w:styleId="IntenseEmphasis">
    <w:name w:val="Intense Emphasis"/>
    <w:basedOn w:val="DefaultParagraphFont"/>
    <w:uiPriority w:val="21"/>
    <w:qFormat/>
    <w:rsid w:val="00E56032"/>
    <w:rPr>
      <w:i/>
      <w:iCs/>
      <w:color w:val="0F4761" w:themeColor="accent1" w:themeShade="BF"/>
    </w:rPr>
  </w:style>
  <w:style w:type="paragraph" w:styleId="IntenseQuote">
    <w:name w:val="Intense Quote"/>
    <w:basedOn w:val="Normal"/>
    <w:next w:val="Normal"/>
    <w:link w:val="IntenseQuoteChar"/>
    <w:uiPriority w:val="30"/>
    <w:qFormat/>
    <w:rsid w:val="00E560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56032"/>
    <w:rPr>
      <w:i/>
      <w:iCs/>
      <w:color w:val="0F4761" w:themeColor="accent1" w:themeShade="BF"/>
    </w:rPr>
  </w:style>
  <w:style w:type="character" w:styleId="IntenseReference">
    <w:name w:val="Intense Reference"/>
    <w:basedOn w:val="DefaultParagraphFont"/>
    <w:uiPriority w:val="32"/>
    <w:qFormat/>
    <w:rsid w:val="00E5603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2</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Elek</dc:creator>
  <cp:keywords/>
  <dc:description/>
  <cp:lastModifiedBy>Adriana Elek</cp:lastModifiedBy>
  <cp:revision>24</cp:revision>
  <cp:lastPrinted>2024-10-24T07:55:00Z</cp:lastPrinted>
  <dcterms:created xsi:type="dcterms:W3CDTF">2024-09-19T08:59:00Z</dcterms:created>
  <dcterms:modified xsi:type="dcterms:W3CDTF">2024-10-29T06:59:00Z</dcterms:modified>
</cp:coreProperties>
</file>