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F056A6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Jegyzője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4F530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71398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83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76578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71398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10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4F530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71398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8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713984">
        <w:rPr>
          <w:rFonts w:asciiTheme="minorHAnsi" w:hAnsiTheme="minorHAnsi" w:cstheme="minorHAnsi"/>
          <w:lang w:val="hu-HU"/>
        </w:rPr>
        <w:t>423</w:t>
      </w:r>
      <w:r w:rsidR="0076578F">
        <w:rPr>
          <w:rFonts w:asciiTheme="minorHAnsi" w:hAnsiTheme="minorHAnsi" w:cstheme="minorHAnsi"/>
          <w:lang w:val="hu-HU"/>
        </w:rPr>
        <w:t>/2024.</w:t>
      </w:r>
      <w:r w:rsidR="00713984">
        <w:rPr>
          <w:rFonts w:asciiTheme="minorHAnsi" w:hAnsiTheme="minorHAnsi" w:cstheme="minorHAnsi"/>
          <w:lang w:val="hu-HU"/>
        </w:rPr>
        <w:t>10</w:t>
      </w:r>
      <w:r w:rsidR="0076578F">
        <w:rPr>
          <w:rFonts w:asciiTheme="minorHAnsi" w:hAnsiTheme="minorHAnsi" w:cstheme="minorHAnsi"/>
          <w:lang w:val="hu-HU"/>
        </w:rPr>
        <w:t>.</w:t>
      </w:r>
      <w:r w:rsidR="004F5300">
        <w:rPr>
          <w:rFonts w:asciiTheme="minorHAnsi" w:hAnsiTheme="minorHAnsi" w:cstheme="minorHAnsi"/>
          <w:lang w:val="hu-HU"/>
        </w:rPr>
        <w:t>1</w:t>
      </w:r>
      <w:r w:rsidR="00713984">
        <w:rPr>
          <w:rFonts w:asciiTheme="minorHAnsi" w:hAnsiTheme="minorHAnsi" w:cstheme="minorHAnsi"/>
          <w:lang w:val="hu-HU"/>
        </w:rPr>
        <w:t>8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4F5300">
        <w:rPr>
          <w:rFonts w:asciiTheme="minorHAnsi" w:hAnsiTheme="minorHAnsi" w:cstheme="minorHAnsi"/>
          <w:lang w:val="hu-HU"/>
        </w:rPr>
        <w:t>2</w:t>
      </w:r>
      <w:r w:rsidRPr="00F056A6">
        <w:rPr>
          <w:rFonts w:asciiTheme="minorHAnsi" w:hAnsiTheme="minorHAnsi" w:cstheme="minorHAnsi"/>
          <w:lang w:val="hu-HU"/>
        </w:rPr>
        <w:t>) bekezdés</w:t>
      </w:r>
      <w:r w:rsidR="004F5300">
        <w:rPr>
          <w:rFonts w:asciiTheme="minorHAnsi" w:hAnsiTheme="minorHAnsi" w:cstheme="minorHAnsi"/>
          <w:lang w:val="hu-HU"/>
        </w:rPr>
        <w:t xml:space="preserve"> b) betűje </w:t>
      </w:r>
      <w:r w:rsidRPr="00F056A6">
        <w:rPr>
          <w:rFonts w:asciiTheme="minorHAnsi" w:hAnsiTheme="minorHAnsi" w:cstheme="minorHAnsi"/>
          <w:lang w:val="hu-HU"/>
        </w:rPr>
        <w:t>szerint</w:t>
      </w:r>
    </w:p>
    <w:p w:rsidR="004F5300" w:rsidRPr="00F056A6" w:rsidRDefault="004F5300" w:rsidP="004F5300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cikkelye  rendelkezései szerint</w:t>
      </w:r>
    </w:p>
    <w:p w:rsidR="004F5300" w:rsidRPr="00F056A6" w:rsidRDefault="004F5300" w:rsidP="004F5300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B7741" w:rsidRPr="00187F21" w:rsidRDefault="00DB7741" w:rsidP="00DB7741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F056A6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F056A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10</w:t>
      </w:r>
      <w:r w:rsidRPr="00F056A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21</w:t>
      </w:r>
      <w:r w:rsidRPr="00F056A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é</w:t>
      </w:r>
      <w:r w:rsidRPr="00F056A6">
        <w:rPr>
          <w:rFonts w:asciiTheme="minorHAnsi" w:hAnsiTheme="minorHAnsi" w:cstheme="minorHAnsi"/>
          <w:lang w:val="hu-HU"/>
        </w:rPr>
        <w:t>n</w:t>
      </w:r>
      <w:r w:rsidRPr="00F056A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14</w:t>
      </w:r>
      <w:r w:rsidRPr="00F056A6">
        <w:rPr>
          <w:rFonts w:asciiTheme="minorHAnsi" w:hAnsiTheme="minorHAnsi" w:cstheme="minorHAnsi"/>
        </w:rPr>
        <w:t>:00 órától</w:t>
      </w:r>
      <w:r>
        <w:rPr>
          <w:rFonts w:asciiTheme="minorHAnsi" w:hAnsiTheme="minorHAnsi" w:cstheme="minorHAnsi"/>
        </w:rPr>
        <w:t>,</w:t>
      </w:r>
      <w:r w:rsidRPr="00BC3A2E">
        <w:rPr>
          <w:rFonts w:asciiTheme="minorHAnsi" w:hAnsiTheme="minorHAnsi" w:cstheme="minorHAnsi"/>
        </w:rPr>
        <w:t xml:space="preserve"> </w:t>
      </w:r>
      <w:r w:rsidRPr="00187F21">
        <w:rPr>
          <w:rFonts w:asciiTheme="minorHAnsi" w:hAnsiTheme="minorHAnsi" w:cstheme="minorHAnsi"/>
        </w:rPr>
        <w:t xml:space="preserve">Szatmárnémeti Megyei Jogú Városban, a 25 Octombrie tér 1 szám alatt levő Közigazgatási Palota kicsi gyülésteremben tartandó </w:t>
      </w:r>
      <w:r w:rsidRPr="00F056A6">
        <w:rPr>
          <w:rFonts w:asciiTheme="minorHAnsi" w:hAnsiTheme="minorHAnsi" w:cstheme="minorHAnsi"/>
        </w:rPr>
        <w:t>rendk</w:t>
      </w:r>
      <w:r w:rsidRPr="00F056A6">
        <w:rPr>
          <w:rFonts w:asciiTheme="minorHAnsi" w:hAnsiTheme="minorHAnsi" w:cstheme="minorHAnsi"/>
          <w:lang w:val="hu-HU"/>
        </w:rPr>
        <w:t>í</w:t>
      </w:r>
      <w:r w:rsidRPr="00F056A6">
        <w:rPr>
          <w:rFonts w:asciiTheme="minorHAnsi" w:hAnsiTheme="minorHAnsi" w:cstheme="minorHAnsi"/>
        </w:rPr>
        <w:t>vüli ülésére</w:t>
      </w:r>
      <w:r w:rsidRPr="00187F21">
        <w:rPr>
          <w:rFonts w:asciiTheme="minorHAnsi" w:hAnsiTheme="minorHAnsi" w:cstheme="minorHAnsi"/>
        </w:rPr>
        <w:t xml:space="preserve">, </w:t>
      </w:r>
      <w:r w:rsidRPr="00187F21">
        <w:rPr>
          <w:rFonts w:asciiTheme="minorHAnsi" w:hAnsiTheme="minorHAnsi" w:cstheme="minorHAnsi"/>
          <w:lang w:val="hu-HU"/>
        </w:rPr>
        <w:t>az alábbi napirendi pontok tervezetével</w:t>
      </w:r>
    </w:p>
    <w:p w:rsidR="00DB7741" w:rsidRPr="00F056A6" w:rsidRDefault="00DB7741" w:rsidP="00DB7741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F056A6" w:rsidRDefault="00D81212" w:rsidP="00DB7741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B7741" w:rsidRPr="00C37391" w:rsidRDefault="002A024C" w:rsidP="00DB7741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1</w:t>
      </w:r>
      <w:r w:rsidRPr="00C500DD">
        <w:rPr>
          <w:rFonts w:asciiTheme="minorHAnsi" w:hAnsiTheme="minorHAnsi" w:cstheme="minorHAnsi"/>
          <w:lang w:val="hu-HU"/>
        </w:rPr>
        <w:t xml:space="preserve">.HATÁROZATTERVEZET </w:t>
      </w:r>
      <w:r w:rsidR="00DB7741">
        <w:rPr>
          <w:rFonts w:asciiTheme="minorHAnsi" w:hAnsiTheme="minorHAnsi" w:cstheme="minorHAnsi"/>
          <w:lang w:val="ro-RO"/>
        </w:rPr>
        <w:t xml:space="preserve">Cornea Lenuța Titiana Asszony </w:t>
      </w:r>
      <w:r w:rsidR="00DB7741" w:rsidRPr="00C37391">
        <w:rPr>
          <w:rFonts w:asciiTheme="minorHAnsi" w:hAnsiTheme="minorHAnsi" w:cstheme="minorHAnsi"/>
          <w:lang w:val="hu-HU"/>
        </w:rPr>
        <w:t>megyei tanácsosi mandátumának</w:t>
      </w:r>
      <w:r w:rsidR="008F6A29">
        <w:rPr>
          <w:rFonts w:asciiTheme="minorHAnsi" w:hAnsiTheme="minorHAnsi" w:cstheme="minorHAnsi"/>
          <w:lang w:val="hu-HU"/>
        </w:rPr>
        <w:t xml:space="preserve"> és ugyanakkor a Megyei Tanács alelnöki tisztségének </w:t>
      </w:r>
      <w:r w:rsidR="00DB7741" w:rsidRPr="00C37391">
        <w:rPr>
          <w:rFonts w:asciiTheme="minorHAnsi" w:hAnsiTheme="minorHAnsi" w:cstheme="minorHAnsi"/>
          <w:lang w:val="hu-HU"/>
        </w:rPr>
        <w:t>jogi alapon történő, lemondás általi megszűnésé</w:t>
      </w:r>
      <w:r w:rsidR="008F6A29">
        <w:rPr>
          <w:rFonts w:asciiTheme="minorHAnsi" w:hAnsiTheme="minorHAnsi" w:cstheme="minorHAnsi"/>
          <w:lang w:val="hu-HU"/>
        </w:rPr>
        <w:t>ről</w:t>
      </w:r>
    </w:p>
    <w:p w:rsidR="00DB7741" w:rsidRPr="00C37391" w:rsidRDefault="00DB7741" w:rsidP="00DB7741">
      <w:pPr>
        <w:spacing w:line="276" w:lineRule="auto"/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B7741" w:rsidRPr="00C37391" w:rsidRDefault="00DB7741" w:rsidP="00DB774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A tervezetet engedélyező szakbizottságok:</w:t>
      </w:r>
    </w:p>
    <w:p w:rsidR="00DB7741" w:rsidRPr="00C37391" w:rsidRDefault="00DB7741" w:rsidP="00DB7741">
      <w:pPr>
        <w:ind w:firstLine="720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F5300" w:rsidRPr="004F5300" w:rsidRDefault="004F5300" w:rsidP="004F5300">
      <w:pPr>
        <w:tabs>
          <w:tab w:val="left" w:pos="6180"/>
        </w:tabs>
        <w:jc w:val="center"/>
        <w:rPr>
          <w:rFonts w:ascii="Calibri" w:hAnsi="Calibri" w:cs="Calibri"/>
          <w:lang w:val="hu-HU"/>
        </w:rPr>
      </w:pPr>
    </w:p>
    <w:p w:rsidR="007B2ABF" w:rsidRPr="00560224" w:rsidRDefault="007B2ABF" w:rsidP="007B2ABF">
      <w:pPr>
        <w:rPr>
          <w:rFonts w:ascii="Calibri" w:eastAsia="Times New Roman" w:hAnsi="Calibri" w:cs="Calibri"/>
          <w:bCs/>
          <w:lang w:val="ro-RO"/>
        </w:rPr>
      </w:pPr>
    </w:p>
    <w:p w:rsidR="00B427FE" w:rsidRDefault="00B427FE" w:rsidP="00B427FE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2.</w:t>
      </w:r>
      <w:r w:rsidRPr="00C653BD">
        <w:rPr>
          <w:rFonts w:ascii="Calibri" w:hAnsi="Calibri" w:cs="Calibri"/>
          <w:b/>
          <w:lang w:val="ro-RO"/>
        </w:rPr>
        <w:t xml:space="preserve"> </w:t>
      </w:r>
      <w:r w:rsidRPr="00C653BD">
        <w:rPr>
          <w:rFonts w:ascii="Calibri" w:hAnsi="Calibri" w:cs="Calibri"/>
          <w:lang w:val="ro-RO"/>
        </w:rPr>
        <w:t xml:space="preserve">HATÁROZATTERVEZET </w:t>
      </w:r>
      <w:r>
        <w:rPr>
          <w:rFonts w:ascii="Calibri" w:hAnsi="Calibri" w:cs="Calibri"/>
          <w:lang w:val="ro-RO"/>
        </w:rPr>
        <w:t xml:space="preserve">egy 7.098.000 lej értékű kölcsön leszerződéséről, az </w:t>
      </w:r>
      <w:r w:rsidR="0071353E">
        <w:rPr>
          <w:rFonts w:ascii="Calibri" w:hAnsi="Calibri" w:cs="Calibri"/>
          <w:lang w:val="ro-RO"/>
        </w:rPr>
        <w:t xml:space="preserve">utólag módosított és kiegészített, az </w:t>
      </w:r>
      <w:r>
        <w:rPr>
          <w:rFonts w:ascii="Calibri" w:hAnsi="Calibri" w:cs="Calibri"/>
          <w:lang w:val="ro-RO"/>
        </w:rPr>
        <w:t>Államkincstárból egyes kölcsönök nyújtás</w:t>
      </w:r>
      <w:r w:rsidR="00804D74">
        <w:rPr>
          <w:rFonts w:ascii="Calibri" w:hAnsi="Calibri" w:cs="Calibri"/>
          <w:lang w:val="ro-RO"/>
        </w:rPr>
        <w:t>áról</w:t>
      </w:r>
      <w:r>
        <w:rPr>
          <w:rFonts w:ascii="Calibri" w:hAnsi="Calibri" w:cs="Calibri"/>
          <w:lang w:val="ro-RO"/>
        </w:rPr>
        <w:t xml:space="preserve"> és az állam képviseletéről a választott biróságok és a nemzetközi jogi intézmények előtti peres ügyekben valamint az állam köztulajdonának </w:t>
      </w:r>
      <w:r w:rsidR="00AF1980">
        <w:rPr>
          <w:rFonts w:ascii="Calibri" w:hAnsi="Calibri" w:cs="Calibri"/>
          <w:lang w:val="ro-RO"/>
        </w:rPr>
        <w:t>koncesszionálás</w:t>
      </w:r>
      <w:r w:rsidR="00A1657D">
        <w:rPr>
          <w:rFonts w:ascii="Calibri" w:hAnsi="Calibri" w:cs="Calibri"/>
          <w:lang w:val="ro-RO"/>
        </w:rPr>
        <w:t>áról</w:t>
      </w:r>
      <w:r w:rsidR="00AF1980">
        <w:rPr>
          <w:rFonts w:ascii="Calibri" w:hAnsi="Calibri" w:cs="Calibri"/>
          <w:lang w:val="ro-RO"/>
        </w:rPr>
        <w:t xml:space="preserve"> szóló </w:t>
      </w:r>
      <w:r>
        <w:rPr>
          <w:rFonts w:ascii="Calibri" w:hAnsi="Calibri" w:cs="Calibri"/>
          <w:lang w:val="ro-RO"/>
        </w:rPr>
        <w:t>egyes jogszabályok módosításáról</w:t>
      </w:r>
      <w:r w:rsidR="00AF1980">
        <w:rPr>
          <w:rFonts w:ascii="Calibri" w:hAnsi="Calibri" w:cs="Calibri"/>
          <w:lang w:val="ro-RO"/>
        </w:rPr>
        <w:t xml:space="preserve"> és egyéb jogszabályok </w:t>
      </w:r>
      <w:r w:rsidR="0071353E">
        <w:rPr>
          <w:rFonts w:ascii="Calibri" w:hAnsi="Calibri" w:cs="Calibri"/>
          <w:lang w:val="ro-RO"/>
        </w:rPr>
        <w:t xml:space="preserve">módosításáról és kiegészítéséről </w:t>
      </w:r>
      <w:r>
        <w:rPr>
          <w:rFonts w:ascii="Calibri" w:hAnsi="Calibri" w:cs="Calibri"/>
          <w:lang w:val="ro-RO"/>
        </w:rPr>
        <w:t xml:space="preserve">szóló </w:t>
      </w:r>
      <w:r w:rsidR="0071353E">
        <w:rPr>
          <w:rFonts w:ascii="Calibri" w:hAnsi="Calibri" w:cs="Calibri"/>
          <w:lang w:val="ro-RO"/>
        </w:rPr>
        <w:t>35</w:t>
      </w:r>
      <w:r>
        <w:rPr>
          <w:rFonts w:ascii="Calibri" w:hAnsi="Calibri" w:cs="Calibri"/>
          <w:lang w:val="ro-RO"/>
        </w:rPr>
        <w:t>/202</w:t>
      </w:r>
      <w:r w:rsidR="0071353E">
        <w:rPr>
          <w:rFonts w:ascii="Calibri" w:hAnsi="Calibri" w:cs="Calibri"/>
          <w:lang w:val="ro-RO"/>
        </w:rPr>
        <w:t>4</w:t>
      </w:r>
      <w:r>
        <w:rPr>
          <w:rFonts w:ascii="Calibri" w:hAnsi="Calibri" w:cs="Calibri"/>
          <w:lang w:val="ro-RO"/>
        </w:rPr>
        <w:t xml:space="preserve"> számú Sürgősségi Kormányrendelet 1 cikkelye értelmében</w:t>
      </w:r>
    </w:p>
    <w:p w:rsidR="00B427FE" w:rsidRPr="00C653BD" w:rsidRDefault="00B427FE" w:rsidP="00B427FE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Kezdeményező: Pataki Csaba a Szatmár Megyei Tanács elnöke</w:t>
      </w:r>
    </w:p>
    <w:p w:rsidR="00B427FE" w:rsidRPr="00C653BD" w:rsidRDefault="00B427FE" w:rsidP="00B427FE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A tervezetet engedélyező szakbizottságok:</w:t>
      </w:r>
    </w:p>
    <w:p w:rsidR="00B427FE" w:rsidRPr="00C653BD" w:rsidRDefault="00B427FE" w:rsidP="00B427FE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-Gazdasági-pénzügyi tevékenységek Bizottsága </w:t>
      </w:r>
    </w:p>
    <w:p w:rsidR="00B427FE" w:rsidRPr="00C653BD" w:rsidRDefault="00B427FE" w:rsidP="00B427FE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B427FE" w:rsidRPr="00C653BD" w:rsidRDefault="00B427FE" w:rsidP="00B427FE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C653BD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B427FE" w:rsidRPr="00C653BD" w:rsidRDefault="00B427FE" w:rsidP="00B427FE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B427FE" w:rsidRPr="00C653BD" w:rsidRDefault="00B427FE" w:rsidP="00B427FE">
      <w:pPr>
        <w:ind w:right="275" w:firstLine="720"/>
        <w:rPr>
          <w:rFonts w:ascii="Calibri" w:hAnsi="Calibri" w:cs="Calibri"/>
          <w:b/>
          <w:lang w:val="ro-RO"/>
        </w:rPr>
      </w:pPr>
      <w:r w:rsidRPr="00C653BD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C653BD">
        <w:rPr>
          <w:rFonts w:ascii="Calibri" w:hAnsi="Calibri" w:cs="Calibri"/>
          <w:lang w:val="ro-RO"/>
        </w:rPr>
        <w:t xml:space="preserve"> Bizottság</w:t>
      </w:r>
    </w:p>
    <w:p w:rsidR="00B427FE" w:rsidRPr="00C653BD" w:rsidRDefault="00B427FE" w:rsidP="00B427FE">
      <w:pPr>
        <w:ind w:firstLine="720"/>
        <w:jc w:val="both"/>
        <w:rPr>
          <w:rFonts w:ascii="Calibri" w:hAnsi="Calibri" w:cs="Calibri"/>
          <w:bCs/>
          <w:lang w:val="ro-RO"/>
        </w:rPr>
      </w:pPr>
      <w:r w:rsidRPr="00C653BD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427FE" w:rsidRPr="00C653BD" w:rsidRDefault="00B427FE" w:rsidP="00B427FE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B427FE" w:rsidRPr="00C653BD" w:rsidRDefault="00B427FE" w:rsidP="00B427FE">
      <w:pPr>
        <w:ind w:firstLine="720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A1657D" w:rsidRDefault="00A1657D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A1657D" w:rsidRPr="00F321D8" w:rsidRDefault="00A1657D" w:rsidP="00F321D8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F321D8" w:rsidRPr="00F321D8" w:rsidRDefault="00F321D8" w:rsidP="00F321D8">
      <w:pPr>
        <w:tabs>
          <w:tab w:val="left" w:pos="709"/>
        </w:tabs>
        <w:ind w:right="-23"/>
        <w:jc w:val="both"/>
        <w:rPr>
          <w:rFonts w:ascii="Calibri" w:hAnsi="Calibri" w:cs="Calibri"/>
          <w:lang w:val="hu-HU"/>
        </w:rPr>
      </w:pPr>
      <w:r w:rsidRPr="00F321D8">
        <w:rPr>
          <w:rFonts w:ascii="Calibri" w:hAnsi="Calibri" w:cs="Calibri"/>
          <w:lang w:val="ro-RO"/>
        </w:rPr>
        <w:lastRenderedPageBreak/>
        <w:t xml:space="preserve">3. HATÁROZATTERVEZET </w:t>
      </w:r>
      <w:r w:rsidRPr="00F321D8">
        <w:rPr>
          <w:rFonts w:ascii="Calibri" w:hAnsi="Calibri" w:cs="Calibri"/>
          <w:bCs/>
          <w:lang w:val="ro-RO"/>
        </w:rPr>
        <w:t>Szatmár Megye</w:t>
      </w:r>
      <w:r>
        <w:rPr>
          <w:rFonts w:ascii="Calibri" w:hAnsi="Calibri" w:cs="Calibri"/>
          <w:bCs/>
          <w:lang w:val="ro-RO"/>
        </w:rPr>
        <w:t>,</w:t>
      </w:r>
      <w:r w:rsidRPr="00F321D8">
        <w:rPr>
          <w:rFonts w:ascii="Calibri" w:hAnsi="Calibri" w:cs="Calibri"/>
        </w:rPr>
        <w:t xml:space="preserve"> a  MANAGEMENTUL DE</w:t>
      </w:r>
      <w:r w:rsidRPr="00F321D8">
        <w:rPr>
          <w:rFonts w:ascii="Calibri" w:hAnsi="Calibri" w:cs="Calibri"/>
          <w:lang w:val="ro-RO"/>
        </w:rPr>
        <w:t>ȘEURILOR SATU MARE SRL (</w:t>
      </w:r>
      <w:r w:rsidRPr="00F321D8">
        <w:rPr>
          <w:rFonts w:ascii="Calibri" w:hAnsi="Calibri" w:cs="Calibri"/>
          <w:lang w:val="hu-HU"/>
        </w:rPr>
        <w:t>Hulladék Management Szatmárnémeti KFT)</w:t>
      </w:r>
      <w:r>
        <w:rPr>
          <w:rFonts w:ascii="Calibri" w:hAnsi="Calibri" w:cs="Calibri"/>
          <w:lang w:val="hu-HU"/>
        </w:rPr>
        <w:t>-ben</w:t>
      </w:r>
      <w:r w:rsidR="00377F2D">
        <w:rPr>
          <w:rFonts w:ascii="Calibri" w:hAnsi="Calibri" w:cs="Calibri"/>
          <w:lang w:val="hu-HU"/>
        </w:rPr>
        <w:t>,</w:t>
      </w:r>
      <w:r>
        <w:rPr>
          <w:rFonts w:ascii="Calibri" w:hAnsi="Calibri" w:cs="Calibri"/>
          <w:lang w:val="hu-HU"/>
        </w:rPr>
        <w:t xml:space="preserve"> Batiz, </w:t>
      </w:r>
      <w:r w:rsidR="00377F2D">
        <w:rPr>
          <w:rFonts w:ascii="Calibri" w:hAnsi="Calibri" w:cs="Calibri"/>
          <w:lang w:val="hu-HU"/>
        </w:rPr>
        <w:t xml:space="preserve">Pusztadaróc és Homoród községekkel </w:t>
      </w:r>
      <w:r w:rsidR="00377F2D" w:rsidRPr="00377F2D">
        <w:rPr>
          <w:rFonts w:ascii="Calibri" w:hAnsi="Calibri" w:cs="Calibri"/>
          <w:lang w:val="ro-RO"/>
        </w:rPr>
        <w:t xml:space="preserve">a </w:t>
      </w:r>
      <w:r w:rsidR="00377F2D" w:rsidRPr="00377F2D">
        <w:rPr>
          <w:rFonts w:ascii="Calibri" w:hAnsi="Calibri" w:cs="Calibri"/>
          <w:bCs/>
          <w:lang w:val="ro-RO"/>
        </w:rPr>
        <w:t>Szatmár Megyei Integrált Hulladékirányítási Rendszert Fenntartó Közszolgáltatás</w:t>
      </w:r>
      <w:r w:rsidR="00377F2D">
        <w:rPr>
          <w:rFonts w:ascii="Calibri" w:hAnsi="Calibri" w:cs="Calibri"/>
          <w:bCs/>
          <w:lang w:val="ro-RO"/>
        </w:rPr>
        <w:t xml:space="preserve"> tagjaival </w:t>
      </w:r>
      <w:r w:rsidR="00377F2D">
        <w:rPr>
          <w:rFonts w:ascii="Calibri" w:hAnsi="Calibri" w:cs="Calibri"/>
          <w:lang w:val="hu-HU"/>
        </w:rPr>
        <w:t xml:space="preserve">való egyesülése </w:t>
      </w:r>
      <w:r w:rsidRPr="00F321D8">
        <w:rPr>
          <w:rFonts w:ascii="Calibri" w:hAnsi="Calibri" w:cs="Calibri"/>
          <w:lang w:val="hu-HU"/>
        </w:rPr>
        <w:t>jóváhagyásáról</w:t>
      </w:r>
    </w:p>
    <w:p w:rsidR="00F321D8" w:rsidRPr="00F321D8" w:rsidRDefault="00F321D8" w:rsidP="00F321D8">
      <w:pPr>
        <w:contextualSpacing/>
        <w:jc w:val="both"/>
        <w:rPr>
          <w:rFonts w:ascii="Calibri" w:hAnsi="Calibri" w:cs="Calibri"/>
          <w:lang w:val="ro-RO"/>
        </w:rPr>
      </w:pPr>
    </w:p>
    <w:p w:rsidR="00377F2D" w:rsidRPr="00C653BD" w:rsidRDefault="00377F2D" w:rsidP="00377F2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Kezdeményező: Pataki Csaba a Szatmár Megyei Tanács elnöke</w:t>
      </w:r>
    </w:p>
    <w:p w:rsidR="00377F2D" w:rsidRPr="00C653BD" w:rsidRDefault="00377F2D" w:rsidP="00377F2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A tervezetet engedélyező szakbizottságok:</w:t>
      </w:r>
    </w:p>
    <w:p w:rsidR="00377F2D" w:rsidRPr="00C653BD" w:rsidRDefault="00377F2D" w:rsidP="00377F2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-Gazdasági-pénzügyi tevékenységek Bizottsága </w:t>
      </w:r>
    </w:p>
    <w:p w:rsidR="00377F2D" w:rsidRPr="00C653BD" w:rsidRDefault="00377F2D" w:rsidP="00377F2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377F2D" w:rsidRPr="00C653BD" w:rsidRDefault="00377F2D" w:rsidP="00377F2D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C653BD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377F2D" w:rsidRPr="00C653BD" w:rsidRDefault="00377F2D" w:rsidP="00377F2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377F2D" w:rsidRPr="00C653BD" w:rsidRDefault="00377F2D" w:rsidP="00377F2D">
      <w:pPr>
        <w:ind w:firstLine="720"/>
        <w:jc w:val="both"/>
        <w:rPr>
          <w:rFonts w:ascii="Calibri" w:hAnsi="Calibri" w:cs="Calibri"/>
          <w:bCs/>
          <w:lang w:val="ro-RO"/>
        </w:rPr>
      </w:pPr>
      <w:r w:rsidRPr="00C653BD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377F2D" w:rsidRPr="00C653BD" w:rsidRDefault="00377F2D" w:rsidP="00377F2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377F2D" w:rsidRPr="00C653BD" w:rsidRDefault="00377F2D" w:rsidP="00377F2D">
      <w:pPr>
        <w:ind w:firstLine="720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377F2D" w:rsidRDefault="00377F2D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377F2D" w:rsidRDefault="00377F2D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4E03EC" w:rsidRPr="004E03EC" w:rsidRDefault="004E03EC" w:rsidP="004E03EC">
      <w:pPr>
        <w:tabs>
          <w:tab w:val="left" w:pos="709"/>
        </w:tabs>
        <w:ind w:right="-23"/>
        <w:jc w:val="both"/>
        <w:rPr>
          <w:rFonts w:ascii="Calibri" w:hAnsi="Calibri" w:cs="Calibri"/>
          <w:bCs/>
        </w:rPr>
      </w:pPr>
      <w:r w:rsidRPr="004E03EC">
        <w:rPr>
          <w:rFonts w:ascii="Calibri" w:hAnsi="Calibri" w:cs="Calibri"/>
          <w:lang w:val="ro-RO"/>
        </w:rPr>
        <w:t>4. HATÁROZATTERVEZET a „</w:t>
      </w:r>
      <w:r w:rsidRPr="004E03EC">
        <w:rPr>
          <w:rFonts w:ascii="Calibri" w:hAnsi="Calibri" w:cs="Calibri"/>
          <w:bCs/>
          <w:lang w:val="ro-RO"/>
        </w:rPr>
        <w:t>Szatmár Megyei Integrált Hulladékirányítási Rendszert Fenntartó Közszolgáltatás” megszűntetésének jóváhagyásáról, tevékenységének és ezen közszolgáltatás alkalmazottainak átadásáról a</w:t>
      </w:r>
      <w:r w:rsidRPr="004E03EC">
        <w:rPr>
          <w:rFonts w:ascii="Calibri" w:hAnsi="Calibri" w:cs="Calibri"/>
        </w:rPr>
        <w:t xml:space="preserve"> MANAGEMENTUL DE</w:t>
      </w:r>
      <w:r w:rsidRPr="004E03EC">
        <w:rPr>
          <w:rFonts w:ascii="Calibri" w:hAnsi="Calibri" w:cs="Calibri"/>
          <w:lang w:val="ro-RO"/>
        </w:rPr>
        <w:t>ȘEURILOR SATU MARE SRL (</w:t>
      </w:r>
      <w:r w:rsidRPr="004E03EC">
        <w:rPr>
          <w:rFonts w:ascii="Calibri" w:hAnsi="Calibri" w:cs="Calibri"/>
          <w:lang w:val="hu-HU"/>
        </w:rPr>
        <w:t xml:space="preserve">Hulladék Management Szatmárnémeti KFT) </w:t>
      </w:r>
      <w:proofErr w:type="spellStart"/>
      <w:r w:rsidRPr="004E03EC">
        <w:rPr>
          <w:rFonts w:ascii="Calibri" w:hAnsi="Calibri" w:cs="Calibri"/>
          <w:bCs/>
        </w:rPr>
        <w:t>felé</w:t>
      </w:r>
      <w:proofErr w:type="spellEnd"/>
      <w:r w:rsidRPr="004E03EC">
        <w:rPr>
          <w:rFonts w:ascii="Calibri" w:hAnsi="Calibri" w:cs="Calibri"/>
          <w:bCs/>
        </w:rPr>
        <w:t xml:space="preserve"> </w:t>
      </w:r>
      <w:proofErr w:type="spellStart"/>
      <w:r w:rsidRPr="004E03EC">
        <w:rPr>
          <w:rFonts w:ascii="Calibri" w:hAnsi="Calibri" w:cs="Calibri"/>
          <w:bCs/>
        </w:rPr>
        <w:t>és</w:t>
      </w:r>
      <w:proofErr w:type="spellEnd"/>
      <w:r w:rsidRPr="004E03EC">
        <w:rPr>
          <w:rFonts w:ascii="Calibri" w:hAnsi="Calibri" w:cs="Calibri"/>
          <w:bCs/>
        </w:rPr>
        <w:t xml:space="preserve"> a </w:t>
      </w:r>
      <w:r w:rsidRPr="004E03EC">
        <w:rPr>
          <w:rFonts w:ascii="Calibri" w:hAnsi="Calibri" w:cs="Calibri"/>
          <w:lang w:val="ro-RO"/>
        </w:rPr>
        <w:t xml:space="preserve">Szamosdobi Ökologikus Szemétlerakat kezelésének biztosítása érdekében egyes intézkedések meghozataláról </w:t>
      </w:r>
      <w:r>
        <w:rPr>
          <w:rFonts w:ascii="Calibri" w:hAnsi="Calibri" w:cs="Calibri"/>
          <w:lang w:val="ro-RO"/>
        </w:rPr>
        <w:t xml:space="preserve">szóló Szatmár Megyei Tanács 132/2024 számú Határozatának </w:t>
      </w:r>
      <w:r w:rsidR="00CE0E6A">
        <w:rPr>
          <w:rFonts w:ascii="Calibri" w:hAnsi="Calibri" w:cs="Calibri"/>
          <w:lang w:val="ro-RO"/>
        </w:rPr>
        <w:t>módosításáról</w:t>
      </w:r>
    </w:p>
    <w:p w:rsidR="004E03EC" w:rsidRPr="008C5F80" w:rsidRDefault="004E03EC" w:rsidP="004E03EC">
      <w:pPr>
        <w:contextualSpacing/>
        <w:rPr>
          <w:rFonts w:ascii="Calibri" w:hAnsi="Calibri" w:cs="Calibri"/>
          <w:b/>
          <w:lang w:val="ro-RO"/>
        </w:rPr>
      </w:pPr>
    </w:p>
    <w:p w:rsidR="00CE0E6A" w:rsidRPr="00C653BD" w:rsidRDefault="00CE0E6A" w:rsidP="00CE0E6A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Kezdeményező: Pataki Csaba a Szatmár Megyei Tanács elnöke</w:t>
      </w:r>
    </w:p>
    <w:p w:rsidR="00CE0E6A" w:rsidRPr="00C653BD" w:rsidRDefault="00CE0E6A" w:rsidP="00CE0E6A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A tervezetet engedélyező szakbizottságok:</w:t>
      </w:r>
    </w:p>
    <w:p w:rsidR="00CE0E6A" w:rsidRPr="00C653BD" w:rsidRDefault="00CE0E6A" w:rsidP="00CE0E6A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-Gazdasági-pénzügyi tevékenységek Bizottsága </w:t>
      </w:r>
    </w:p>
    <w:p w:rsidR="00CE0E6A" w:rsidRPr="00C653BD" w:rsidRDefault="00CE0E6A" w:rsidP="00CE0E6A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CE0E6A" w:rsidRPr="00C653BD" w:rsidRDefault="00CE0E6A" w:rsidP="00CE0E6A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C653BD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CE0E6A" w:rsidRPr="00C653BD" w:rsidRDefault="00CE0E6A" w:rsidP="00CE0E6A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CE0E6A" w:rsidRPr="00C653BD" w:rsidRDefault="00CE0E6A" w:rsidP="00CE0E6A">
      <w:pPr>
        <w:ind w:firstLine="720"/>
        <w:jc w:val="both"/>
        <w:rPr>
          <w:rFonts w:ascii="Calibri" w:hAnsi="Calibri" w:cs="Calibri"/>
          <w:bCs/>
          <w:lang w:val="ro-RO"/>
        </w:rPr>
      </w:pPr>
      <w:r w:rsidRPr="00C653BD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CE0E6A" w:rsidRPr="00C653BD" w:rsidRDefault="00CE0E6A" w:rsidP="00CE0E6A">
      <w:pPr>
        <w:ind w:firstLine="720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CE0E6A" w:rsidRDefault="00CE0E6A" w:rsidP="00CE0E6A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D81212" w:rsidRPr="00F056A6" w:rsidRDefault="00582B4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M</w:t>
      </w:r>
      <w:r w:rsidR="00D81212" w:rsidRPr="00F056A6">
        <w:rPr>
          <w:rFonts w:asciiTheme="minorHAnsi" w:hAnsiTheme="minorHAnsi" w:cstheme="minorHAnsi"/>
          <w:bCs/>
          <w:lang w:val="ro-RO"/>
        </w:rPr>
        <w:t>EGYEI FŐJEGYZŐ</w:t>
      </w:r>
    </w:p>
    <w:p w:rsidR="00D81212" w:rsidRPr="00F056A6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:rsidR="00617012" w:rsidRPr="00F056A6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 </w:t>
      </w:r>
    </w:p>
    <w:sectPr w:rsidR="00617012" w:rsidRPr="00F056A6" w:rsidSect="00CE0E6A"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5461F"/>
    <w:rsid w:val="00054920"/>
    <w:rsid w:val="00095FB8"/>
    <w:rsid w:val="00097335"/>
    <w:rsid w:val="000D0424"/>
    <w:rsid w:val="0016290C"/>
    <w:rsid w:val="001C1390"/>
    <w:rsid w:val="001C5C1B"/>
    <w:rsid w:val="001C645A"/>
    <w:rsid w:val="001F0EEF"/>
    <w:rsid w:val="001F7290"/>
    <w:rsid w:val="00200E45"/>
    <w:rsid w:val="00265B2B"/>
    <w:rsid w:val="00280B00"/>
    <w:rsid w:val="002A024C"/>
    <w:rsid w:val="002A392C"/>
    <w:rsid w:val="002C19D4"/>
    <w:rsid w:val="003310BD"/>
    <w:rsid w:val="00373AD6"/>
    <w:rsid w:val="003745DD"/>
    <w:rsid w:val="00377F2D"/>
    <w:rsid w:val="00393302"/>
    <w:rsid w:val="003A351B"/>
    <w:rsid w:val="003B0E61"/>
    <w:rsid w:val="003B565F"/>
    <w:rsid w:val="003F77BB"/>
    <w:rsid w:val="004126B4"/>
    <w:rsid w:val="00413D5D"/>
    <w:rsid w:val="00461FD1"/>
    <w:rsid w:val="00484BDB"/>
    <w:rsid w:val="004A0FD8"/>
    <w:rsid w:val="004A6659"/>
    <w:rsid w:val="004B04A8"/>
    <w:rsid w:val="004E03EC"/>
    <w:rsid w:val="004F5300"/>
    <w:rsid w:val="0053689C"/>
    <w:rsid w:val="005477CE"/>
    <w:rsid w:val="005607DE"/>
    <w:rsid w:val="00573FBD"/>
    <w:rsid w:val="00580D1B"/>
    <w:rsid w:val="00580D5C"/>
    <w:rsid w:val="00582B42"/>
    <w:rsid w:val="00583601"/>
    <w:rsid w:val="005C1554"/>
    <w:rsid w:val="00612A8F"/>
    <w:rsid w:val="00617012"/>
    <w:rsid w:val="0065004F"/>
    <w:rsid w:val="006522D5"/>
    <w:rsid w:val="00687054"/>
    <w:rsid w:val="00691DC9"/>
    <w:rsid w:val="006E3DD6"/>
    <w:rsid w:val="0071353E"/>
    <w:rsid w:val="00713984"/>
    <w:rsid w:val="00746F09"/>
    <w:rsid w:val="007648AF"/>
    <w:rsid w:val="0076578F"/>
    <w:rsid w:val="00777BD4"/>
    <w:rsid w:val="007A25B4"/>
    <w:rsid w:val="007B2ABF"/>
    <w:rsid w:val="007B3081"/>
    <w:rsid w:val="007F437F"/>
    <w:rsid w:val="007F6EB7"/>
    <w:rsid w:val="00804D74"/>
    <w:rsid w:val="008B52A8"/>
    <w:rsid w:val="008F6A29"/>
    <w:rsid w:val="00902936"/>
    <w:rsid w:val="00917175"/>
    <w:rsid w:val="0092331C"/>
    <w:rsid w:val="00930A6C"/>
    <w:rsid w:val="00951E60"/>
    <w:rsid w:val="00965F1D"/>
    <w:rsid w:val="009A5384"/>
    <w:rsid w:val="009B129C"/>
    <w:rsid w:val="009C5C28"/>
    <w:rsid w:val="009E14D4"/>
    <w:rsid w:val="009F2709"/>
    <w:rsid w:val="00A068DD"/>
    <w:rsid w:val="00A1657D"/>
    <w:rsid w:val="00A44482"/>
    <w:rsid w:val="00A5215A"/>
    <w:rsid w:val="00A97678"/>
    <w:rsid w:val="00AF1980"/>
    <w:rsid w:val="00B03A42"/>
    <w:rsid w:val="00B3740F"/>
    <w:rsid w:val="00B427FE"/>
    <w:rsid w:val="00B51B45"/>
    <w:rsid w:val="00B7270F"/>
    <w:rsid w:val="00BC146F"/>
    <w:rsid w:val="00BC3A2E"/>
    <w:rsid w:val="00BE77C3"/>
    <w:rsid w:val="00BF1CA0"/>
    <w:rsid w:val="00C33223"/>
    <w:rsid w:val="00C351E5"/>
    <w:rsid w:val="00CD20DE"/>
    <w:rsid w:val="00CE0E6A"/>
    <w:rsid w:val="00CE51DE"/>
    <w:rsid w:val="00D454D9"/>
    <w:rsid w:val="00D52F36"/>
    <w:rsid w:val="00D81212"/>
    <w:rsid w:val="00DA4735"/>
    <w:rsid w:val="00DB7741"/>
    <w:rsid w:val="00E00634"/>
    <w:rsid w:val="00E14414"/>
    <w:rsid w:val="00E15DCB"/>
    <w:rsid w:val="00E2689B"/>
    <w:rsid w:val="00E452FF"/>
    <w:rsid w:val="00EA324A"/>
    <w:rsid w:val="00EA44F5"/>
    <w:rsid w:val="00EC692A"/>
    <w:rsid w:val="00EE625D"/>
    <w:rsid w:val="00EF40BF"/>
    <w:rsid w:val="00F02E38"/>
    <w:rsid w:val="00F056A6"/>
    <w:rsid w:val="00F26779"/>
    <w:rsid w:val="00F321D8"/>
    <w:rsid w:val="00F37D8A"/>
    <w:rsid w:val="00F618FF"/>
    <w:rsid w:val="00FA6738"/>
    <w:rsid w:val="00FC07C2"/>
    <w:rsid w:val="00FD3744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867B-180E-48C9-BDBE-19344773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97</cp:revision>
  <dcterms:created xsi:type="dcterms:W3CDTF">2022-08-26T05:45:00Z</dcterms:created>
  <dcterms:modified xsi:type="dcterms:W3CDTF">2024-10-21T06:45:00Z</dcterms:modified>
</cp:coreProperties>
</file>